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F9C" w:rsidRDefault="00573A81"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bookmarkStart w:id="0" w:name="_GoBack"/>
      <w:r>
        <w:rPr>
          <w:rFonts w:ascii="Times New Roman" w:eastAsia="Times New Roman" w:hAnsi="Times New Roman" w:cs="Times New Roman"/>
          <w:b/>
          <w:bCs/>
          <w:noProof/>
          <w:sz w:val="28"/>
          <w:szCs w:val="28"/>
          <w:lang w:eastAsia="ru-RU"/>
        </w:rPr>
        <w:drawing>
          <wp:inline distT="0" distB="0" distL="0" distR="0">
            <wp:extent cx="6003867" cy="8565859"/>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18720" cy="8587051"/>
                    </a:xfrm>
                    <a:prstGeom prst="rect">
                      <a:avLst/>
                    </a:prstGeom>
                  </pic:spPr>
                </pic:pic>
              </a:graphicData>
            </a:graphic>
          </wp:inline>
        </w:drawing>
      </w:r>
      <w:bookmarkEnd w:id="0"/>
    </w:p>
    <w:p w:rsidR="00573A81" w:rsidRDefault="00573A81"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573A81" w:rsidRDefault="00573A81"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F11155" w:rsidRDefault="000148F9"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0148F9">
        <w:rPr>
          <w:rFonts w:ascii="Times New Roman" w:eastAsia="Times New Roman" w:hAnsi="Times New Roman" w:cs="Times New Roman"/>
          <w:b/>
          <w:bCs/>
          <w:sz w:val="28"/>
          <w:szCs w:val="28"/>
          <w:lang w:eastAsia="ru-RU"/>
        </w:rPr>
        <w:lastRenderedPageBreak/>
        <w:t xml:space="preserve">Содержание </w:t>
      </w:r>
    </w:p>
    <w:p w:rsidR="003934FD" w:rsidRDefault="003934FD" w:rsidP="00F11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Раздел 1. Аналитическая часть</w:t>
      </w:r>
    </w:p>
    <w:p w:rsidR="00ED7307" w:rsidRDefault="000148F9" w:rsidP="00F11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r w:rsidRPr="000148F9">
        <w:rPr>
          <w:rFonts w:ascii="Times New Roman" w:eastAsia="Times New Roman" w:hAnsi="Times New Roman" w:cs="Times New Roman"/>
          <w:b/>
          <w:bCs/>
          <w:sz w:val="28"/>
          <w:szCs w:val="28"/>
          <w:lang w:eastAsia="ru-RU"/>
        </w:rPr>
        <w:t xml:space="preserve">Введение……………………………………………………………………. </w:t>
      </w:r>
      <w:r w:rsidR="002B726B">
        <w:rPr>
          <w:rFonts w:ascii="Times New Roman" w:eastAsia="Times New Roman" w:hAnsi="Times New Roman" w:cs="Times New Roman"/>
          <w:b/>
          <w:bCs/>
          <w:sz w:val="28"/>
          <w:szCs w:val="28"/>
          <w:lang w:eastAsia="ru-RU"/>
        </w:rPr>
        <w:t>3</w:t>
      </w:r>
    </w:p>
    <w:p w:rsidR="00ED7307" w:rsidRPr="0004243E" w:rsidRDefault="00ED7307" w:rsidP="0004243E">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
          <w:bCs/>
          <w:sz w:val="28"/>
          <w:szCs w:val="28"/>
          <w:lang w:eastAsia="ru-RU"/>
        </w:rPr>
      </w:pPr>
      <w:r w:rsidRPr="0004243E">
        <w:rPr>
          <w:rFonts w:ascii="Times New Roman" w:eastAsia="Times New Roman" w:hAnsi="Times New Roman" w:cs="Times New Roman"/>
          <w:b/>
          <w:bCs/>
          <w:sz w:val="28"/>
          <w:szCs w:val="28"/>
          <w:lang w:eastAsia="ru-RU"/>
        </w:rPr>
        <w:t>Общие сведения об образовательной организации</w:t>
      </w:r>
    </w:p>
    <w:p w:rsidR="003934FD" w:rsidRDefault="00ED7307" w:rsidP="0004243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0"/>
        <w:rPr>
          <w:rFonts w:ascii="Times New Roman" w:eastAsia="Times New Roman" w:hAnsi="Times New Roman" w:cs="Times New Roman"/>
          <w:sz w:val="28"/>
          <w:szCs w:val="28"/>
          <w:lang w:eastAsia="ru-RU"/>
        </w:rPr>
      </w:pPr>
      <w:r w:rsidRPr="00F11155">
        <w:rPr>
          <w:rFonts w:ascii="Times New Roman" w:eastAsia="Times New Roman" w:hAnsi="Times New Roman" w:cs="Times New Roman"/>
          <w:sz w:val="28"/>
          <w:szCs w:val="28"/>
          <w:lang w:eastAsia="ru-RU"/>
        </w:rPr>
        <w:t>1.1. Общая характеристика МБДОУ</w:t>
      </w: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w:t>
      </w:r>
      <w:r w:rsidR="002B726B">
        <w:rPr>
          <w:rFonts w:ascii="Times New Roman" w:eastAsia="Times New Roman" w:hAnsi="Times New Roman" w:cs="Times New Roman"/>
          <w:sz w:val="28"/>
          <w:szCs w:val="28"/>
          <w:lang w:eastAsia="ru-RU"/>
        </w:rPr>
        <w:t>.</w:t>
      </w:r>
      <w:proofErr w:type="gramEnd"/>
      <w:r w:rsidR="002B726B">
        <w:rPr>
          <w:rFonts w:ascii="Times New Roman" w:eastAsia="Times New Roman" w:hAnsi="Times New Roman" w:cs="Times New Roman"/>
          <w:sz w:val="28"/>
          <w:szCs w:val="28"/>
          <w:lang w:eastAsia="ru-RU"/>
        </w:rPr>
        <w:t>4</w:t>
      </w:r>
    </w:p>
    <w:p w:rsidR="002B726B" w:rsidRDefault="000148F9" w:rsidP="0004243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sidRPr="003934FD">
        <w:rPr>
          <w:rFonts w:ascii="Times New Roman" w:eastAsia="Times New Roman" w:hAnsi="Times New Roman" w:cs="Times New Roman"/>
          <w:bCs/>
          <w:sz w:val="28"/>
          <w:szCs w:val="28"/>
          <w:lang w:eastAsia="ru-RU"/>
        </w:rPr>
        <w:t>1.2. Правоустанавлива</w:t>
      </w:r>
      <w:r w:rsidR="003934FD">
        <w:rPr>
          <w:rFonts w:ascii="Times New Roman" w:eastAsia="Times New Roman" w:hAnsi="Times New Roman" w:cs="Times New Roman"/>
          <w:bCs/>
          <w:sz w:val="28"/>
          <w:szCs w:val="28"/>
          <w:lang w:eastAsia="ru-RU"/>
        </w:rPr>
        <w:t>ющие документы МБДОУ…………………...</w:t>
      </w:r>
      <w:r w:rsidR="002B726B">
        <w:rPr>
          <w:rFonts w:ascii="Times New Roman" w:eastAsia="Times New Roman" w:hAnsi="Times New Roman" w:cs="Times New Roman"/>
          <w:bCs/>
          <w:sz w:val="28"/>
          <w:szCs w:val="28"/>
          <w:lang w:eastAsia="ru-RU"/>
        </w:rPr>
        <w:t>4</w:t>
      </w:r>
    </w:p>
    <w:p w:rsidR="002B726B" w:rsidRDefault="000148F9"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1.3. Общие сведения об образ</w:t>
      </w:r>
      <w:r w:rsidR="00ED7307" w:rsidRPr="002B726B">
        <w:rPr>
          <w:rFonts w:ascii="Times New Roman" w:eastAsia="Times New Roman" w:hAnsi="Times New Roman" w:cs="Times New Roman"/>
          <w:bCs/>
          <w:sz w:val="28"/>
          <w:szCs w:val="28"/>
          <w:lang w:eastAsia="ru-RU"/>
        </w:rPr>
        <w:t>овательной деятельности………</w:t>
      </w:r>
      <w:proofErr w:type="gramStart"/>
      <w:r w:rsidR="002B726B">
        <w:rPr>
          <w:rFonts w:ascii="Times New Roman" w:eastAsia="Times New Roman" w:hAnsi="Times New Roman" w:cs="Times New Roman"/>
          <w:bCs/>
          <w:sz w:val="28"/>
          <w:szCs w:val="28"/>
          <w:lang w:eastAsia="ru-RU"/>
        </w:rPr>
        <w:t>…….</w:t>
      </w:r>
      <w:proofErr w:type="gramEnd"/>
      <w:r w:rsidR="002B726B">
        <w:rPr>
          <w:rFonts w:ascii="Times New Roman" w:eastAsia="Times New Roman" w:hAnsi="Times New Roman" w:cs="Times New Roman"/>
          <w:bCs/>
          <w:sz w:val="28"/>
          <w:szCs w:val="28"/>
          <w:lang w:eastAsia="ru-RU"/>
        </w:rPr>
        <w:t>5</w:t>
      </w:r>
    </w:p>
    <w:p w:rsidR="002B726B" w:rsidRDefault="002B726B"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вывод</w:t>
      </w:r>
    </w:p>
    <w:p w:rsidR="00ED7307" w:rsidRPr="002B726B" w:rsidRDefault="000148F9"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sidRPr="000148F9">
        <w:rPr>
          <w:rFonts w:ascii="Times New Roman" w:eastAsia="Times New Roman" w:hAnsi="Times New Roman" w:cs="Times New Roman"/>
          <w:b/>
          <w:bCs/>
          <w:sz w:val="28"/>
          <w:szCs w:val="28"/>
          <w:lang w:eastAsia="ru-RU"/>
        </w:rPr>
        <w:t xml:space="preserve">2. </w:t>
      </w:r>
      <w:r w:rsidR="002B726B">
        <w:rPr>
          <w:rFonts w:ascii="Times New Roman" w:eastAsia="Times New Roman" w:hAnsi="Times New Roman" w:cs="Times New Roman"/>
          <w:b/>
          <w:bCs/>
          <w:sz w:val="28"/>
          <w:szCs w:val="28"/>
          <w:lang w:eastAsia="ru-RU"/>
        </w:rPr>
        <w:t xml:space="preserve">  </w:t>
      </w:r>
      <w:r w:rsidRPr="000148F9">
        <w:rPr>
          <w:rFonts w:ascii="Times New Roman" w:eastAsia="Times New Roman" w:hAnsi="Times New Roman" w:cs="Times New Roman"/>
          <w:b/>
          <w:bCs/>
          <w:sz w:val="28"/>
          <w:szCs w:val="28"/>
          <w:lang w:eastAsia="ru-RU"/>
        </w:rPr>
        <w:t xml:space="preserve">Система управления дошкольной организации </w:t>
      </w:r>
      <w:r w:rsidR="00F11155">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2.1. Характеристика системы управления МБДОУ………………</w:t>
      </w:r>
      <w:proofErr w:type="gramStart"/>
      <w:r w:rsidRPr="002B726B">
        <w:rPr>
          <w:rFonts w:ascii="Times New Roman" w:eastAsia="Times New Roman" w:hAnsi="Times New Roman" w:cs="Times New Roman"/>
          <w:bCs/>
          <w:sz w:val="28"/>
          <w:szCs w:val="28"/>
          <w:lang w:eastAsia="ru-RU"/>
        </w:rPr>
        <w:t>…….</w:t>
      </w:r>
      <w:proofErr w:type="gramEnd"/>
      <w:r w:rsidR="00323C06">
        <w:rPr>
          <w:rFonts w:ascii="Times New Roman" w:eastAsia="Times New Roman" w:hAnsi="Times New Roman" w:cs="Times New Roman"/>
          <w:bCs/>
          <w:sz w:val="28"/>
          <w:szCs w:val="28"/>
          <w:lang w:eastAsia="ru-RU"/>
        </w:rPr>
        <w:t>.</w:t>
      </w:r>
      <w:r w:rsidR="002B726B">
        <w:rPr>
          <w:rFonts w:ascii="Times New Roman" w:eastAsia="Times New Roman" w:hAnsi="Times New Roman" w:cs="Times New Roman"/>
          <w:bCs/>
          <w:sz w:val="28"/>
          <w:szCs w:val="28"/>
          <w:lang w:eastAsia="ru-RU"/>
        </w:rPr>
        <w:t>6</w:t>
      </w:r>
      <w:r w:rsidR="00323C06">
        <w:rPr>
          <w:rFonts w:ascii="Times New Roman" w:eastAsia="Times New Roman" w:hAnsi="Times New Roman" w:cs="Times New Roman"/>
          <w:bCs/>
          <w:sz w:val="28"/>
          <w:szCs w:val="28"/>
          <w:lang w:eastAsia="ru-RU"/>
        </w:rPr>
        <w:t>-7</w:t>
      </w:r>
    </w:p>
    <w:p w:rsidR="00ED7307" w:rsidRPr="002B726B" w:rsidRDefault="000148F9"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 xml:space="preserve">2.2. Структура управления, включая коллегиальные органы управления </w:t>
      </w:r>
      <w:r w:rsidR="00ED7307" w:rsidRPr="002B726B">
        <w:rPr>
          <w:rFonts w:ascii="Times New Roman" w:eastAsia="Times New Roman" w:hAnsi="Times New Roman" w:cs="Times New Roman"/>
          <w:bCs/>
          <w:sz w:val="28"/>
          <w:szCs w:val="28"/>
          <w:lang w:eastAsia="ru-RU"/>
        </w:rPr>
        <w:t>МБДОУ…………………………………………………………………</w:t>
      </w:r>
      <w:r w:rsidR="002B726B">
        <w:rPr>
          <w:rFonts w:ascii="Times New Roman" w:eastAsia="Times New Roman" w:hAnsi="Times New Roman" w:cs="Times New Roman"/>
          <w:bCs/>
          <w:sz w:val="28"/>
          <w:szCs w:val="28"/>
          <w:lang w:eastAsia="ru-RU"/>
        </w:rPr>
        <w:t>…7-8</w:t>
      </w:r>
    </w:p>
    <w:p w:rsidR="002B726B" w:rsidRDefault="000148F9" w:rsidP="0004243E">
      <w:pPr>
        <w:spacing w:after="0"/>
        <w:rPr>
          <w:rFonts w:ascii="Times New Roman" w:eastAsia="Times New Roman" w:hAnsi="Times New Roman" w:cs="Times New Roman"/>
          <w:b/>
          <w:bCs/>
          <w:sz w:val="28"/>
          <w:szCs w:val="28"/>
          <w:lang w:eastAsia="ru-RU"/>
        </w:rPr>
      </w:pPr>
      <w:r w:rsidRPr="002B726B">
        <w:rPr>
          <w:rFonts w:ascii="Times New Roman" w:eastAsia="Times New Roman" w:hAnsi="Times New Roman" w:cs="Times New Roman"/>
          <w:bCs/>
          <w:sz w:val="28"/>
          <w:szCs w:val="28"/>
          <w:lang w:eastAsia="ru-RU"/>
        </w:rPr>
        <w:t>2.3. Эффективность уп</w:t>
      </w:r>
      <w:r w:rsidR="00F11155" w:rsidRPr="002B726B">
        <w:rPr>
          <w:rFonts w:ascii="Times New Roman" w:eastAsia="Times New Roman" w:hAnsi="Times New Roman" w:cs="Times New Roman"/>
          <w:bCs/>
          <w:sz w:val="28"/>
          <w:szCs w:val="28"/>
          <w:lang w:eastAsia="ru-RU"/>
        </w:rPr>
        <w:t>равления МБДОУ………………………………</w:t>
      </w:r>
      <w:r w:rsidR="00F41EF2">
        <w:rPr>
          <w:rFonts w:ascii="Times New Roman" w:eastAsia="Times New Roman" w:hAnsi="Times New Roman" w:cs="Times New Roman"/>
          <w:bCs/>
          <w:sz w:val="28"/>
          <w:szCs w:val="28"/>
          <w:lang w:eastAsia="ru-RU"/>
        </w:rPr>
        <w:t xml:space="preserve"> 9</w:t>
      </w:r>
      <w:r w:rsidR="004469DE">
        <w:rPr>
          <w:rFonts w:ascii="Times New Roman" w:eastAsia="Times New Roman" w:hAnsi="Times New Roman" w:cs="Times New Roman"/>
          <w:bCs/>
          <w:sz w:val="28"/>
          <w:szCs w:val="28"/>
          <w:lang w:eastAsia="ru-RU"/>
        </w:rPr>
        <w:t>-12</w:t>
      </w:r>
      <w:r w:rsidRPr="000148F9">
        <w:rPr>
          <w:rFonts w:ascii="Times New Roman" w:eastAsia="Times New Roman" w:hAnsi="Times New Roman" w:cs="Times New Roman"/>
          <w:b/>
          <w:bCs/>
          <w:sz w:val="28"/>
          <w:szCs w:val="28"/>
          <w:lang w:eastAsia="ru-RU"/>
        </w:rPr>
        <w:t xml:space="preserve"> </w:t>
      </w:r>
    </w:p>
    <w:p w:rsidR="002B726B" w:rsidRDefault="000148F9" w:rsidP="0004243E">
      <w:pPr>
        <w:spacing w:after="0"/>
        <w:rPr>
          <w:rFonts w:ascii="Times New Roman" w:eastAsia="Times New Roman" w:hAnsi="Times New Roman" w:cs="Times New Roman"/>
          <w:bCs/>
          <w:sz w:val="28"/>
          <w:szCs w:val="28"/>
          <w:lang w:eastAsia="ru-RU"/>
        </w:rPr>
      </w:pPr>
      <w:r w:rsidRPr="000148F9">
        <w:rPr>
          <w:rFonts w:ascii="Times New Roman" w:eastAsia="Times New Roman" w:hAnsi="Times New Roman" w:cs="Times New Roman"/>
          <w:b/>
          <w:bCs/>
          <w:sz w:val="28"/>
          <w:szCs w:val="28"/>
          <w:lang w:eastAsia="ru-RU"/>
        </w:rPr>
        <w:t xml:space="preserve">3. Содержание и качество подготовки воспитанников </w:t>
      </w:r>
      <w:r w:rsidR="00F11155">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3.1. Основные образовательные программы дошкольного образования. Анализ ре</w:t>
      </w:r>
      <w:r w:rsidR="00F11155" w:rsidRPr="002B726B">
        <w:rPr>
          <w:rFonts w:ascii="Times New Roman" w:eastAsia="Times New Roman" w:hAnsi="Times New Roman" w:cs="Times New Roman"/>
          <w:bCs/>
          <w:sz w:val="28"/>
          <w:szCs w:val="28"/>
          <w:lang w:eastAsia="ru-RU"/>
        </w:rPr>
        <w:t>ализации………………………………………………………</w:t>
      </w:r>
      <w:r w:rsidR="00AE1F9C">
        <w:rPr>
          <w:rFonts w:ascii="Times New Roman" w:eastAsia="Times New Roman" w:hAnsi="Times New Roman" w:cs="Times New Roman"/>
          <w:bCs/>
          <w:sz w:val="28"/>
          <w:szCs w:val="28"/>
          <w:lang w:eastAsia="ru-RU"/>
        </w:rPr>
        <w:t>13</w:t>
      </w:r>
      <w:r w:rsidR="004469DE">
        <w:rPr>
          <w:rFonts w:ascii="Times New Roman" w:eastAsia="Times New Roman" w:hAnsi="Times New Roman" w:cs="Times New Roman"/>
          <w:bCs/>
          <w:sz w:val="28"/>
          <w:szCs w:val="28"/>
          <w:lang w:eastAsia="ru-RU"/>
        </w:rPr>
        <w:t>-14</w:t>
      </w:r>
      <w:r w:rsidRPr="002B726B">
        <w:rPr>
          <w:rFonts w:ascii="Times New Roman" w:eastAsia="Times New Roman" w:hAnsi="Times New Roman" w:cs="Times New Roman"/>
          <w:bCs/>
          <w:sz w:val="28"/>
          <w:szCs w:val="28"/>
          <w:lang w:eastAsia="ru-RU"/>
        </w:rPr>
        <w:t xml:space="preserve"> </w:t>
      </w:r>
    </w:p>
    <w:p w:rsidR="002B726B" w:rsidRDefault="000148F9" w:rsidP="0004243E">
      <w:pPr>
        <w:spacing w:after="0"/>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3.2. Состояние вос</w:t>
      </w:r>
      <w:r w:rsidR="006B4381">
        <w:rPr>
          <w:rFonts w:ascii="Times New Roman" w:eastAsia="Times New Roman" w:hAnsi="Times New Roman" w:cs="Times New Roman"/>
          <w:bCs/>
          <w:sz w:val="28"/>
          <w:szCs w:val="28"/>
          <w:lang w:eastAsia="ru-RU"/>
        </w:rPr>
        <w:t>питательной работы………………………………...</w:t>
      </w:r>
      <w:r w:rsidR="004469DE">
        <w:rPr>
          <w:rFonts w:ascii="Times New Roman" w:eastAsia="Times New Roman" w:hAnsi="Times New Roman" w:cs="Times New Roman"/>
          <w:bCs/>
          <w:sz w:val="28"/>
          <w:szCs w:val="28"/>
          <w:lang w:eastAsia="ru-RU"/>
        </w:rPr>
        <w:t>14</w:t>
      </w:r>
      <w:r w:rsidRPr="002B726B">
        <w:rPr>
          <w:rFonts w:ascii="Times New Roman" w:eastAsia="Times New Roman" w:hAnsi="Times New Roman" w:cs="Times New Roman"/>
          <w:bCs/>
          <w:sz w:val="28"/>
          <w:szCs w:val="28"/>
          <w:lang w:eastAsia="ru-RU"/>
        </w:rPr>
        <w:t>-1</w:t>
      </w:r>
      <w:r w:rsidR="004469DE">
        <w:rPr>
          <w:rFonts w:ascii="Times New Roman" w:eastAsia="Times New Roman" w:hAnsi="Times New Roman" w:cs="Times New Roman"/>
          <w:bCs/>
          <w:sz w:val="28"/>
          <w:szCs w:val="28"/>
          <w:lang w:eastAsia="ru-RU"/>
        </w:rPr>
        <w:t>5</w:t>
      </w:r>
      <w:r w:rsidRPr="002B726B">
        <w:rPr>
          <w:rFonts w:ascii="Times New Roman" w:eastAsia="Times New Roman" w:hAnsi="Times New Roman" w:cs="Times New Roman"/>
          <w:bCs/>
          <w:sz w:val="28"/>
          <w:szCs w:val="28"/>
          <w:lang w:eastAsia="ru-RU"/>
        </w:rPr>
        <w:t xml:space="preserve"> 3.3. Дополнительные </w:t>
      </w:r>
      <w:r w:rsidR="00F11155" w:rsidRPr="002B726B">
        <w:rPr>
          <w:rFonts w:ascii="Times New Roman" w:eastAsia="Times New Roman" w:hAnsi="Times New Roman" w:cs="Times New Roman"/>
          <w:bCs/>
          <w:sz w:val="28"/>
          <w:szCs w:val="28"/>
          <w:lang w:eastAsia="ru-RU"/>
        </w:rPr>
        <w:t>общеразвивающие программы………………</w:t>
      </w:r>
      <w:r w:rsidR="004469DE">
        <w:rPr>
          <w:rFonts w:ascii="Times New Roman" w:eastAsia="Times New Roman" w:hAnsi="Times New Roman" w:cs="Times New Roman"/>
          <w:bCs/>
          <w:sz w:val="28"/>
          <w:szCs w:val="28"/>
          <w:lang w:eastAsia="ru-RU"/>
        </w:rPr>
        <w:t>. 15</w:t>
      </w:r>
      <w:r w:rsidR="00AE1F9C">
        <w:rPr>
          <w:rFonts w:ascii="Times New Roman" w:eastAsia="Times New Roman" w:hAnsi="Times New Roman" w:cs="Times New Roman"/>
          <w:bCs/>
          <w:sz w:val="28"/>
          <w:szCs w:val="28"/>
          <w:lang w:eastAsia="ru-RU"/>
        </w:rPr>
        <w:t>-16</w:t>
      </w:r>
    </w:p>
    <w:p w:rsidR="0004243E" w:rsidRDefault="0004243E" w:rsidP="0004243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color w:val="000000" w:themeColor="text1"/>
          <w:sz w:val="28"/>
          <w:szCs w:val="28"/>
          <w:lang w:eastAsia="ru-RU"/>
        </w:rPr>
      </w:pPr>
      <w:r w:rsidRPr="0004243E">
        <w:rPr>
          <w:rFonts w:ascii="Times New Roman" w:eastAsia="Times New Roman" w:hAnsi="Times New Roman" w:cs="Times New Roman"/>
          <w:bCs/>
          <w:color w:val="000000" w:themeColor="text1"/>
          <w:sz w:val="28"/>
          <w:szCs w:val="28"/>
          <w:lang w:eastAsia="ru-RU"/>
        </w:rPr>
        <w:t>3.4. Оценка функционирования внутренней системы оценки качества образования</w:t>
      </w:r>
      <w:r>
        <w:rPr>
          <w:rFonts w:ascii="Times New Roman" w:eastAsia="Times New Roman" w:hAnsi="Times New Roman" w:cs="Times New Roman"/>
          <w:bCs/>
          <w:color w:val="000000" w:themeColor="text1"/>
          <w:sz w:val="28"/>
          <w:szCs w:val="28"/>
          <w:lang w:eastAsia="ru-RU"/>
        </w:rPr>
        <w:t>………………………………………………………</w:t>
      </w:r>
      <w:proofErr w:type="gramStart"/>
      <w:r>
        <w:rPr>
          <w:rFonts w:ascii="Times New Roman" w:eastAsia="Times New Roman" w:hAnsi="Times New Roman" w:cs="Times New Roman"/>
          <w:bCs/>
          <w:color w:val="000000" w:themeColor="text1"/>
          <w:sz w:val="28"/>
          <w:szCs w:val="28"/>
          <w:lang w:eastAsia="ru-RU"/>
        </w:rPr>
        <w:t>…….</w:t>
      </w:r>
      <w:proofErr w:type="gramEnd"/>
      <w:r w:rsidR="00AE1F9C">
        <w:rPr>
          <w:rFonts w:ascii="Times New Roman" w:eastAsia="Times New Roman" w:hAnsi="Times New Roman" w:cs="Times New Roman"/>
          <w:bCs/>
          <w:color w:val="000000" w:themeColor="text1"/>
          <w:sz w:val="28"/>
          <w:szCs w:val="28"/>
          <w:lang w:eastAsia="ru-RU"/>
        </w:rPr>
        <w:t>16-17</w:t>
      </w:r>
    </w:p>
    <w:p w:rsidR="002B726B" w:rsidRPr="002B726B" w:rsidRDefault="000A6E8B" w:rsidP="0004243E">
      <w:pPr>
        <w:spacing w:after="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3.5</w:t>
      </w:r>
      <w:r w:rsidR="000148F9" w:rsidRPr="002B726B">
        <w:rPr>
          <w:rFonts w:ascii="Times New Roman" w:eastAsia="Times New Roman" w:hAnsi="Times New Roman" w:cs="Times New Roman"/>
          <w:bCs/>
          <w:sz w:val="28"/>
          <w:szCs w:val="28"/>
          <w:lang w:eastAsia="ru-RU"/>
        </w:rPr>
        <w:t>. Анализ качества кадрового, учебно-методического, библиотечно</w:t>
      </w:r>
      <w:r w:rsidR="00F11155" w:rsidRPr="002B726B">
        <w:rPr>
          <w:rFonts w:ascii="Times New Roman" w:eastAsia="Times New Roman" w:hAnsi="Times New Roman" w:cs="Times New Roman"/>
          <w:bCs/>
          <w:sz w:val="28"/>
          <w:szCs w:val="28"/>
          <w:lang w:eastAsia="ru-RU"/>
        </w:rPr>
        <w:t>-</w:t>
      </w:r>
      <w:r w:rsidR="000148F9" w:rsidRPr="002B726B">
        <w:rPr>
          <w:rFonts w:ascii="Times New Roman" w:eastAsia="Times New Roman" w:hAnsi="Times New Roman" w:cs="Times New Roman"/>
          <w:bCs/>
          <w:sz w:val="28"/>
          <w:szCs w:val="28"/>
          <w:lang w:eastAsia="ru-RU"/>
        </w:rPr>
        <w:t>информационного обеспечения, м</w:t>
      </w:r>
      <w:r w:rsidR="00F11155" w:rsidRPr="002B726B">
        <w:rPr>
          <w:rFonts w:ascii="Times New Roman" w:eastAsia="Times New Roman" w:hAnsi="Times New Roman" w:cs="Times New Roman"/>
          <w:bCs/>
          <w:sz w:val="28"/>
          <w:szCs w:val="28"/>
          <w:lang w:eastAsia="ru-RU"/>
        </w:rPr>
        <w:t xml:space="preserve">атериально-технической базы… </w:t>
      </w:r>
      <w:r w:rsidR="00AE1F9C">
        <w:rPr>
          <w:rFonts w:ascii="Times New Roman" w:eastAsia="Times New Roman" w:hAnsi="Times New Roman" w:cs="Times New Roman"/>
          <w:bCs/>
          <w:sz w:val="28"/>
          <w:szCs w:val="28"/>
          <w:lang w:eastAsia="ru-RU"/>
        </w:rPr>
        <w:t>17</w:t>
      </w:r>
      <w:r>
        <w:rPr>
          <w:rFonts w:ascii="Times New Roman" w:eastAsia="Times New Roman" w:hAnsi="Times New Roman" w:cs="Times New Roman"/>
          <w:bCs/>
          <w:sz w:val="28"/>
          <w:szCs w:val="28"/>
          <w:lang w:eastAsia="ru-RU"/>
        </w:rPr>
        <w:t>-</w:t>
      </w:r>
      <w:r w:rsidR="00AE1F9C">
        <w:rPr>
          <w:rFonts w:ascii="Times New Roman" w:eastAsia="Times New Roman" w:hAnsi="Times New Roman" w:cs="Times New Roman"/>
          <w:bCs/>
          <w:sz w:val="28"/>
          <w:szCs w:val="28"/>
          <w:lang w:eastAsia="ru-RU"/>
        </w:rPr>
        <w:t>23</w:t>
      </w:r>
      <w:r w:rsidR="000148F9" w:rsidRPr="002B726B">
        <w:rPr>
          <w:rFonts w:ascii="Times New Roman" w:eastAsia="Times New Roman" w:hAnsi="Times New Roman" w:cs="Times New Roman"/>
          <w:bCs/>
          <w:sz w:val="28"/>
          <w:szCs w:val="28"/>
          <w:lang w:eastAsia="ru-RU"/>
        </w:rPr>
        <w:t xml:space="preserve"> </w:t>
      </w:r>
    </w:p>
    <w:p w:rsidR="000148F9" w:rsidRPr="002B726B" w:rsidRDefault="000148F9" w:rsidP="0004243E">
      <w:pPr>
        <w:spacing w:after="0"/>
        <w:rPr>
          <w:rFonts w:ascii="Times New Roman" w:hAnsi="Times New Roman" w:cs="Times New Roman"/>
          <w:b/>
          <w:sz w:val="28"/>
          <w:szCs w:val="28"/>
        </w:rPr>
      </w:pPr>
      <w:r w:rsidRPr="000148F9">
        <w:rPr>
          <w:rFonts w:ascii="Times New Roman" w:eastAsia="Times New Roman" w:hAnsi="Times New Roman" w:cs="Times New Roman"/>
          <w:b/>
          <w:bCs/>
          <w:sz w:val="28"/>
          <w:szCs w:val="28"/>
          <w:lang w:eastAsia="ru-RU"/>
        </w:rPr>
        <w:t>Раздел 2</w:t>
      </w:r>
      <w:r w:rsidR="002B726B">
        <w:rPr>
          <w:rFonts w:ascii="Times New Roman" w:eastAsia="Times New Roman" w:hAnsi="Times New Roman" w:cs="Times New Roman"/>
          <w:b/>
          <w:bCs/>
          <w:sz w:val="28"/>
          <w:szCs w:val="28"/>
          <w:lang w:eastAsia="ru-RU"/>
        </w:rPr>
        <w:t xml:space="preserve">. Результаты анализа показателей </w:t>
      </w:r>
      <w:r w:rsidR="000A6E8B">
        <w:rPr>
          <w:rFonts w:ascii="Times New Roman" w:eastAsia="Times New Roman" w:hAnsi="Times New Roman" w:cs="Times New Roman"/>
          <w:b/>
          <w:bCs/>
          <w:sz w:val="28"/>
          <w:szCs w:val="28"/>
          <w:lang w:eastAsia="ru-RU"/>
        </w:rPr>
        <w:t>………………………</w:t>
      </w:r>
      <w:r w:rsidRPr="000148F9">
        <w:rPr>
          <w:rFonts w:ascii="Times New Roman" w:eastAsia="Times New Roman" w:hAnsi="Times New Roman" w:cs="Times New Roman"/>
          <w:b/>
          <w:bCs/>
          <w:sz w:val="28"/>
          <w:szCs w:val="28"/>
          <w:lang w:eastAsia="ru-RU"/>
        </w:rPr>
        <w:t xml:space="preserve"> </w:t>
      </w:r>
      <w:r w:rsidR="00AE1F9C">
        <w:rPr>
          <w:rFonts w:ascii="Times New Roman" w:eastAsia="Times New Roman" w:hAnsi="Times New Roman" w:cs="Times New Roman"/>
          <w:b/>
          <w:bCs/>
          <w:sz w:val="28"/>
          <w:szCs w:val="28"/>
          <w:lang w:eastAsia="ru-RU"/>
        </w:rPr>
        <w:t>23</w:t>
      </w:r>
      <w:r w:rsidR="000A6E8B">
        <w:rPr>
          <w:rFonts w:ascii="Times New Roman" w:eastAsia="Times New Roman" w:hAnsi="Times New Roman" w:cs="Times New Roman"/>
          <w:b/>
          <w:bCs/>
          <w:sz w:val="28"/>
          <w:szCs w:val="28"/>
          <w:lang w:eastAsia="ru-RU"/>
        </w:rPr>
        <w:t>-</w:t>
      </w:r>
      <w:r w:rsidR="00EB215C">
        <w:rPr>
          <w:rFonts w:ascii="Times New Roman" w:eastAsia="Times New Roman" w:hAnsi="Times New Roman" w:cs="Times New Roman"/>
          <w:b/>
          <w:bCs/>
          <w:sz w:val="28"/>
          <w:szCs w:val="28"/>
          <w:lang w:eastAsia="ru-RU"/>
        </w:rPr>
        <w:t>25</w:t>
      </w:r>
    </w:p>
    <w:p w:rsidR="000148F9" w:rsidRPr="002B726B" w:rsidRDefault="002B726B"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Общий вывод</w:t>
      </w:r>
      <w:r>
        <w:rPr>
          <w:rFonts w:ascii="Times New Roman" w:eastAsia="Times New Roman" w:hAnsi="Times New Roman" w:cs="Times New Roman"/>
          <w:bCs/>
          <w:sz w:val="28"/>
          <w:szCs w:val="28"/>
          <w:lang w:eastAsia="ru-RU"/>
        </w:rPr>
        <w:t>……………………………</w:t>
      </w:r>
      <w:r w:rsidR="0004243E">
        <w:rPr>
          <w:rFonts w:ascii="Times New Roman" w:eastAsia="Times New Roman" w:hAnsi="Times New Roman" w:cs="Times New Roman"/>
          <w:bCs/>
          <w:sz w:val="28"/>
          <w:szCs w:val="28"/>
          <w:lang w:eastAsia="ru-RU"/>
        </w:rPr>
        <w:t>…………………………</w:t>
      </w:r>
      <w:proofErr w:type="gramStart"/>
      <w:r w:rsidR="0004243E">
        <w:rPr>
          <w:rFonts w:ascii="Times New Roman" w:eastAsia="Times New Roman" w:hAnsi="Times New Roman" w:cs="Times New Roman"/>
          <w:bCs/>
          <w:sz w:val="28"/>
          <w:szCs w:val="28"/>
          <w:lang w:eastAsia="ru-RU"/>
        </w:rPr>
        <w:t>…….</w:t>
      </w:r>
      <w:proofErr w:type="gramEnd"/>
      <w:r w:rsidR="0004243E">
        <w:rPr>
          <w:rFonts w:ascii="Times New Roman" w:eastAsia="Times New Roman" w:hAnsi="Times New Roman" w:cs="Times New Roman"/>
          <w:bCs/>
          <w:sz w:val="28"/>
          <w:szCs w:val="28"/>
          <w:lang w:eastAsia="ru-RU"/>
        </w:rPr>
        <w:t>.</w:t>
      </w:r>
      <w:r w:rsidR="00EB215C">
        <w:rPr>
          <w:rFonts w:ascii="Times New Roman" w:eastAsia="Times New Roman" w:hAnsi="Times New Roman" w:cs="Times New Roman"/>
          <w:bCs/>
          <w:sz w:val="28"/>
          <w:szCs w:val="28"/>
          <w:lang w:eastAsia="ru-RU"/>
        </w:rPr>
        <w:t>26</w:t>
      </w:r>
    </w:p>
    <w:p w:rsidR="000148F9" w:rsidRDefault="000148F9"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jc w:val="center"/>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4F35C8" w:rsidRDefault="004F35C8" w:rsidP="004F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p>
    <w:p w:rsidR="0004243E" w:rsidRDefault="0004243E" w:rsidP="004F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p>
    <w:p w:rsidR="0004243E" w:rsidRDefault="0004243E" w:rsidP="004F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AE1F9C" w:rsidRDefault="00AE1F9C"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323C06" w:rsidRDefault="00323C06"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013540" w:rsidRPr="009A3139" w:rsidRDefault="00013540"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9A3139">
        <w:rPr>
          <w:rFonts w:ascii="Times New Roman" w:eastAsia="Times New Roman" w:hAnsi="Times New Roman" w:cs="Times New Roman"/>
          <w:b/>
          <w:bCs/>
          <w:sz w:val="28"/>
          <w:szCs w:val="28"/>
          <w:lang w:eastAsia="ru-RU"/>
        </w:rPr>
        <w:t>Аналитическая часть</w:t>
      </w:r>
    </w:p>
    <w:p w:rsidR="00847453" w:rsidRPr="009A3139" w:rsidRDefault="00847453" w:rsidP="0084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hAnsi="Times New Roman" w:cs="Times New Roman"/>
          <w:sz w:val="28"/>
          <w:szCs w:val="28"/>
        </w:rPr>
      </w:pPr>
      <w:r w:rsidRPr="009A3139">
        <w:rPr>
          <w:rFonts w:ascii="Times New Roman" w:hAnsi="Times New Roman" w:cs="Times New Roman"/>
          <w:b/>
          <w:sz w:val="28"/>
          <w:szCs w:val="28"/>
        </w:rPr>
        <w:lastRenderedPageBreak/>
        <w:t>Введение</w:t>
      </w:r>
      <w:r w:rsidRPr="009A3139">
        <w:rPr>
          <w:rFonts w:ascii="Times New Roman" w:hAnsi="Times New Roman" w:cs="Times New Roman"/>
          <w:sz w:val="28"/>
          <w:szCs w:val="28"/>
        </w:rPr>
        <w:t xml:space="preserve"> </w:t>
      </w:r>
    </w:p>
    <w:p w:rsidR="00847453" w:rsidRPr="009A3139" w:rsidRDefault="00847453" w:rsidP="0084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sz w:val="28"/>
          <w:szCs w:val="28"/>
          <w:lang w:eastAsia="ru-RU"/>
        </w:rPr>
      </w:pPr>
      <w:r w:rsidRPr="009A3139">
        <w:rPr>
          <w:rFonts w:ascii="Times New Roman" w:hAnsi="Times New Roman" w:cs="Times New Roman"/>
          <w:sz w:val="28"/>
          <w:szCs w:val="28"/>
        </w:rPr>
        <w:t xml:space="preserve">       Отчет о результатах </w:t>
      </w:r>
      <w:proofErr w:type="spellStart"/>
      <w:r w:rsidRPr="009A3139">
        <w:rPr>
          <w:rFonts w:ascii="Times New Roman" w:hAnsi="Times New Roman" w:cs="Times New Roman"/>
          <w:sz w:val="28"/>
          <w:szCs w:val="28"/>
        </w:rPr>
        <w:t>самообследования</w:t>
      </w:r>
      <w:proofErr w:type="spellEnd"/>
      <w:r w:rsidRPr="009A3139">
        <w:rPr>
          <w:rFonts w:ascii="Times New Roman" w:hAnsi="Times New Roman" w:cs="Times New Roman"/>
          <w:sz w:val="28"/>
          <w:szCs w:val="28"/>
        </w:rPr>
        <w:t xml:space="preserve"> МБДОУ «Д/с №42 «Солнышко» составлен по итогам 202</w:t>
      </w:r>
      <w:r w:rsidR="00515EA4" w:rsidRPr="009A3139">
        <w:rPr>
          <w:rFonts w:ascii="Times New Roman" w:hAnsi="Times New Roman" w:cs="Times New Roman"/>
          <w:sz w:val="28"/>
          <w:szCs w:val="28"/>
        </w:rPr>
        <w:t>2</w:t>
      </w:r>
      <w:r w:rsidR="009A3139" w:rsidRPr="009A3139">
        <w:rPr>
          <w:rFonts w:ascii="Times New Roman" w:hAnsi="Times New Roman" w:cs="Times New Roman"/>
          <w:sz w:val="28"/>
          <w:szCs w:val="28"/>
        </w:rPr>
        <w:t xml:space="preserve"> года в</w:t>
      </w:r>
      <w:r w:rsidR="00980559" w:rsidRPr="009A3139">
        <w:rPr>
          <w:rFonts w:ascii="Times New Roman" w:eastAsia="Calibri" w:hAnsi="Times New Roman" w:cs="Times New Roman"/>
          <w:sz w:val="28"/>
          <w:szCs w:val="28"/>
        </w:rPr>
        <w:t xml:space="preserve"> соответствии с </w:t>
      </w:r>
      <w:r w:rsidR="00980559" w:rsidRPr="009A3139">
        <w:rPr>
          <w:rFonts w:ascii="Times New Roman" w:hAnsi="Times New Roman" w:cs="Times New Roman"/>
          <w:color w:val="000000"/>
          <w:sz w:val="28"/>
          <w:szCs w:val="28"/>
        </w:rPr>
        <w:t xml:space="preserve">пунктом 3 части 3 ст. 28, </w:t>
      </w:r>
      <w:r w:rsidR="00980559" w:rsidRPr="009A3139">
        <w:rPr>
          <w:rFonts w:ascii="Times New Roman" w:eastAsia="Calibri" w:hAnsi="Times New Roman" w:cs="Times New Roman"/>
          <w:sz w:val="28"/>
          <w:szCs w:val="28"/>
        </w:rPr>
        <w:t xml:space="preserve">пунктом 3 части 2 ст. 29 Федерального закона от 29 декабря 2012 года № 273-ФЗ «Об образовании в Российской Федерации», с </w:t>
      </w:r>
      <w:r w:rsidR="00980559" w:rsidRPr="009A3139">
        <w:rPr>
          <w:rFonts w:ascii="Times New Roman" w:hAnsi="Times New Roman" w:cs="Times New Roman"/>
          <w:color w:val="000000"/>
          <w:sz w:val="28"/>
          <w:szCs w:val="28"/>
        </w:rPr>
        <w:t xml:space="preserve">приказами Министерства образования и науки Российской Федерации от 10.12.2013 № 1324 «Об утверждении показателей деятельности образовательной организации, подлежащей </w:t>
      </w:r>
      <w:proofErr w:type="spellStart"/>
      <w:r w:rsidR="00980559" w:rsidRPr="009A3139">
        <w:rPr>
          <w:rFonts w:ascii="Times New Roman" w:hAnsi="Times New Roman" w:cs="Times New Roman"/>
          <w:color w:val="000000"/>
          <w:sz w:val="28"/>
          <w:szCs w:val="28"/>
        </w:rPr>
        <w:t>самообследованию</w:t>
      </w:r>
      <w:proofErr w:type="spellEnd"/>
      <w:r w:rsidR="00980559" w:rsidRPr="009A3139">
        <w:rPr>
          <w:rFonts w:ascii="Times New Roman" w:hAnsi="Times New Roman" w:cs="Times New Roman"/>
          <w:color w:val="000000"/>
          <w:sz w:val="28"/>
          <w:szCs w:val="28"/>
        </w:rPr>
        <w:t xml:space="preserve">», от 14.06.2013 № 462 «Об утверждении порядка проведения </w:t>
      </w:r>
      <w:proofErr w:type="spellStart"/>
      <w:r w:rsidR="00980559" w:rsidRPr="009A3139">
        <w:rPr>
          <w:rFonts w:ascii="Times New Roman" w:hAnsi="Times New Roman" w:cs="Times New Roman"/>
          <w:color w:val="000000"/>
          <w:sz w:val="28"/>
          <w:szCs w:val="28"/>
        </w:rPr>
        <w:t>самообследования</w:t>
      </w:r>
      <w:proofErr w:type="spellEnd"/>
      <w:r w:rsidR="00980559" w:rsidRPr="009A3139">
        <w:rPr>
          <w:rFonts w:ascii="Times New Roman" w:hAnsi="Times New Roman" w:cs="Times New Roman"/>
          <w:color w:val="000000"/>
          <w:sz w:val="28"/>
          <w:szCs w:val="28"/>
        </w:rPr>
        <w:t xml:space="preserve"> образовательной организацией», Порядком предоставления отделу образования Администрации Матвеево-Курганского района отчета о результатах </w:t>
      </w:r>
      <w:proofErr w:type="spellStart"/>
      <w:r w:rsidR="00980559" w:rsidRPr="009A3139">
        <w:rPr>
          <w:rFonts w:ascii="Times New Roman" w:hAnsi="Times New Roman" w:cs="Times New Roman"/>
          <w:color w:val="000000"/>
          <w:sz w:val="28"/>
          <w:szCs w:val="28"/>
        </w:rPr>
        <w:t>самообследования</w:t>
      </w:r>
      <w:proofErr w:type="spellEnd"/>
      <w:r w:rsidR="00980559" w:rsidRPr="009A3139">
        <w:rPr>
          <w:rFonts w:ascii="Times New Roman" w:hAnsi="Times New Roman" w:cs="Times New Roman"/>
          <w:color w:val="000000"/>
          <w:sz w:val="28"/>
          <w:szCs w:val="28"/>
        </w:rPr>
        <w:t xml:space="preserve"> образовательной организации, утвержденного приказом отдела образования Администрации Матвеево-Курганского района от 20.01.2023 № 21 (далее- Порядок), </w:t>
      </w:r>
      <w:r w:rsidR="00980559" w:rsidRPr="009A3139">
        <w:rPr>
          <w:rFonts w:ascii="Times New Roman" w:hAnsi="Times New Roman" w:cs="Times New Roman"/>
          <w:sz w:val="28"/>
          <w:szCs w:val="28"/>
        </w:rPr>
        <w:t>в целях проведения ежегодного мониторинга системы общего образования Матвеево-Курганского района</w:t>
      </w:r>
      <w:r w:rsidRPr="009A3139">
        <w:rPr>
          <w:rFonts w:ascii="Times New Roman" w:hAnsi="Times New Roman" w:cs="Times New Roman"/>
          <w:sz w:val="28"/>
          <w:szCs w:val="28"/>
        </w:rPr>
        <w:t>, Приказом отдела образования Администрации Матвеево-Курганского района «О</w:t>
      </w:r>
      <w:r w:rsidR="000148F9" w:rsidRPr="009A3139">
        <w:rPr>
          <w:rFonts w:ascii="Times New Roman" w:hAnsi="Times New Roman" w:cs="Times New Roman"/>
          <w:sz w:val="28"/>
          <w:szCs w:val="28"/>
        </w:rPr>
        <w:t xml:space="preserve"> проведении </w:t>
      </w:r>
      <w:proofErr w:type="spellStart"/>
      <w:r w:rsidR="000148F9" w:rsidRPr="009A3139">
        <w:rPr>
          <w:rFonts w:ascii="Times New Roman" w:hAnsi="Times New Roman" w:cs="Times New Roman"/>
          <w:sz w:val="28"/>
          <w:szCs w:val="28"/>
        </w:rPr>
        <w:t>самообследования</w:t>
      </w:r>
      <w:proofErr w:type="spellEnd"/>
      <w:r w:rsidR="000148F9" w:rsidRPr="009A3139">
        <w:rPr>
          <w:rFonts w:ascii="Times New Roman" w:hAnsi="Times New Roman" w:cs="Times New Roman"/>
          <w:sz w:val="28"/>
          <w:szCs w:val="28"/>
        </w:rPr>
        <w:t xml:space="preserve"> в образовательных организациях</w:t>
      </w:r>
      <w:r w:rsidRPr="009A3139">
        <w:rPr>
          <w:rFonts w:ascii="Times New Roman" w:hAnsi="Times New Roman" w:cs="Times New Roman"/>
          <w:sz w:val="28"/>
          <w:szCs w:val="28"/>
        </w:rPr>
        <w:t xml:space="preserve"> Матвеево-Курганского района</w:t>
      </w:r>
      <w:r w:rsidR="00980559" w:rsidRPr="009A3139">
        <w:rPr>
          <w:rFonts w:ascii="Times New Roman" w:hAnsi="Times New Roman" w:cs="Times New Roman"/>
          <w:sz w:val="28"/>
          <w:szCs w:val="28"/>
        </w:rPr>
        <w:t xml:space="preserve"> за 2022</w:t>
      </w:r>
      <w:r w:rsidR="000148F9" w:rsidRPr="009A3139">
        <w:rPr>
          <w:rFonts w:ascii="Times New Roman" w:hAnsi="Times New Roman" w:cs="Times New Roman"/>
          <w:sz w:val="28"/>
          <w:szCs w:val="28"/>
        </w:rPr>
        <w:t xml:space="preserve"> год»</w:t>
      </w:r>
      <w:r w:rsidRPr="009A3139">
        <w:rPr>
          <w:rFonts w:ascii="Times New Roman" w:hAnsi="Times New Roman" w:cs="Times New Roman"/>
          <w:sz w:val="28"/>
          <w:szCs w:val="28"/>
        </w:rPr>
        <w:t xml:space="preserve"> </w:t>
      </w:r>
      <w:r w:rsidR="00980559" w:rsidRPr="009A3139">
        <w:rPr>
          <w:rFonts w:ascii="Times New Roman" w:hAnsi="Times New Roman" w:cs="Times New Roman"/>
          <w:sz w:val="28"/>
          <w:szCs w:val="28"/>
        </w:rPr>
        <w:t>№ 24 от 23</w:t>
      </w:r>
      <w:r w:rsidRPr="009A3139">
        <w:rPr>
          <w:rFonts w:ascii="Times New Roman" w:hAnsi="Times New Roman" w:cs="Times New Roman"/>
          <w:sz w:val="28"/>
          <w:szCs w:val="28"/>
        </w:rPr>
        <w:t>.01.20</w:t>
      </w:r>
      <w:r w:rsidR="00980559" w:rsidRPr="009A3139">
        <w:rPr>
          <w:rFonts w:ascii="Times New Roman" w:hAnsi="Times New Roman" w:cs="Times New Roman"/>
          <w:sz w:val="28"/>
          <w:szCs w:val="28"/>
        </w:rPr>
        <w:t>23</w:t>
      </w:r>
      <w:r w:rsidRPr="009A3139">
        <w:rPr>
          <w:rFonts w:ascii="Times New Roman" w:hAnsi="Times New Roman" w:cs="Times New Roman"/>
          <w:sz w:val="28"/>
          <w:szCs w:val="28"/>
        </w:rPr>
        <w:t xml:space="preserve">г. В процессе </w:t>
      </w:r>
      <w:proofErr w:type="spellStart"/>
      <w:r w:rsidRPr="009A3139">
        <w:rPr>
          <w:rFonts w:ascii="Times New Roman" w:hAnsi="Times New Roman" w:cs="Times New Roman"/>
          <w:sz w:val="28"/>
          <w:szCs w:val="28"/>
        </w:rPr>
        <w:t>самообследования</w:t>
      </w:r>
      <w:proofErr w:type="spellEnd"/>
      <w:r w:rsidRPr="009A3139">
        <w:rPr>
          <w:rFonts w:ascii="Times New Roman" w:hAnsi="Times New Roman" w:cs="Times New Roman"/>
          <w:sz w:val="28"/>
          <w:szCs w:val="28"/>
        </w:rPr>
        <w:t xml:space="preserve"> проводилась оценка образовательной деятельности, системы управления организацией, содержания и качества подготовки обучающихся, организации образовательной деятельности, востребованности выпускников, качества кадрового, учебно-методического, библиотечно-информационного обеспечения, материально-технической базы, функционирования внутренней системы оценки качества образования, а также анализ показателей деятельности </w:t>
      </w:r>
      <w:r w:rsidR="000148F9" w:rsidRPr="009A3139">
        <w:rPr>
          <w:rFonts w:ascii="Times New Roman" w:hAnsi="Times New Roman" w:cs="Times New Roman"/>
          <w:sz w:val="28"/>
          <w:szCs w:val="28"/>
        </w:rPr>
        <w:t>МБДОУ «Д/с №42 «Солнышко»</w:t>
      </w:r>
      <w:r w:rsidRPr="009A3139">
        <w:rPr>
          <w:rFonts w:ascii="Times New Roman" w:hAnsi="Times New Roman" w:cs="Times New Roman"/>
          <w:sz w:val="28"/>
          <w:szCs w:val="28"/>
        </w:rPr>
        <w:t xml:space="preserve">. Отчет о результатах </w:t>
      </w:r>
      <w:proofErr w:type="spellStart"/>
      <w:r w:rsidRPr="009A3139">
        <w:rPr>
          <w:rFonts w:ascii="Times New Roman" w:hAnsi="Times New Roman" w:cs="Times New Roman"/>
          <w:sz w:val="28"/>
          <w:szCs w:val="28"/>
        </w:rPr>
        <w:t>самообследования</w:t>
      </w:r>
      <w:proofErr w:type="spellEnd"/>
      <w:r w:rsidRPr="009A3139">
        <w:rPr>
          <w:rFonts w:ascii="Times New Roman" w:hAnsi="Times New Roman" w:cs="Times New Roman"/>
          <w:sz w:val="28"/>
          <w:szCs w:val="28"/>
        </w:rPr>
        <w:t xml:space="preserve"> </w:t>
      </w:r>
      <w:r w:rsidR="000148F9" w:rsidRPr="009A3139">
        <w:rPr>
          <w:rFonts w:ascii="Times New Roman" w:hAnsi="Times New Roman" w:cs="Times New Roman"/>
          <w:sz w:val="28"/>
          <w:szCs w:val="28"/>
        </w:rPr>
        <w:t>МБДОУ «Д/с №42 «Солнышко»</w:t>
      </w:r>
      <w:r w:rsidRPr="009A3139">
        <w:rPr>
          <w:rFonts w:ascii="Times New Roman" w:hAnsi="Times New Roman" w:cs="Times New Roman"/>
          <w:sz w:val="28"/>
          <w:szCs w:val="28"/>
        </w:rPr>
        <w:t xml:space="preserve"> удовлетворяет следующим требованиям: лаконичность изложения, наглядн</w:t>
      </w:r>
      <w:r w:rsidR="003C0822" w:rsidRPr="009A3139">
        <w:rPr>
          <w:rFonts w:ascii="Times New Roman" w:hAnsi="Times New Roman" w:cs="Times New Roman"/>
          <w:sz w:val="28"/>
          <w:szCs w:val="28"/>
        </w:rPr>
        <w:t xml:space="preserve">ость (таблицы, </w:t>
      </w:r>
      <w:proofErr w:type="gramStart"/>
      <w:r w:rsidR="003C0822" w:rsidRPr="009A3139">
        <w:rPr>
          <w:rFonts w:ascii="Times New Roman" w:hAnsi="Times New Roman" w:cs="Times New Roman"/>
          <w:sz w:val="28"/>
          <w:szCs w:val="28"/>
        </w:rPr>
        <w:t xml:space="preserve">схемы, </w:t>
      </w:r>
      <w:r w:rsidRPr="009A3139">
        <w:rPr>
          <w:rFonts w:ascii="Times New Roman" w:hAnsi="Times New Roman" w:cs="Times New Roman"/>
          <w:sz w:val="28"/>
          <w:szCs w:val="28"/>
        </w:rPr>
        <w:t xml:space="preserve"> отражающие</w:t>
      </w:r>
      <w:proofErr w:type="gramEnd"/>
      <w:r w:rsidRPr="009A3139">
        <w:rPr>
          <w:rFonts w:ascii="Times New Roman" w:hAnsi="Times New Roman" w:cs="Times New Roman"/>
          <w:sz w:val="28"/>
          <w:szCs w:val="28"/>
        </w:rPr>
        <w:t xml:space="preserve"> динамику развития образовательной организации), достоверность и обоснованность характеристик.</w:t>
      </w:r>
    </w:p>
    <w:p w:rsidR="000A7296" w:rsidRDefault="000A7296"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9A3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013540" w:rsidRPr="00ED7307" w:rsidRDefault="00013540" w:rsidP="00ED7307">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ED7307">
        <w:rPr>
          <w:rFonts w:ascii="Times New Roman" w:eastAsia="Times New Roman" w:hAnsi="Times New Roman" w:cs="Times New Roman"/>
          <w:b/>
          <w:bCs/>
          <w:sz w:val="28"/>
          <w:szCs w:val="28"/>
          <w:lang w:eastAsia="ru-RU"/>
        </w:rPr>
        <w:t>Общие сведения об образовательной организации</w:t>
      </w:r>
    </w:p>
    <w:p w:rsidR="00F11155" w:rsidRPr="00F11155" w:rsidRDefault="00F11155" w:rsidP="00F1115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sz w:val="28"/>
          <w:szCs w:val="28"/>
          <w:lang w:eastAsia="ru-RU"/>
        </w:rPr>
      </w:pPr>
      <w:r w:rsidRPr="00F11155">
        <w:rPr>
          <w:rFonts w:ascii="Times New Roman" w:eastAsia="Times New Roman" w:hAnsi="Times New Roman" w:cs="Times New Roman"/>
          <w:sz w:val="28"/>
          <w:szCs w:val="28"/>
          <w:lang w:eastAsia="ru-RU"/>
        </w:rPr>
        <w:t>1.1. Общая характеристика МБДОУ</w:t>
      </w:r>
    </w:p>
    <w:tbl>
      <w:tblPr>
        <w:tblW w:w="0" w:type="auto"/>
        <w:tblCellMar>
          <w:top w:w="15" w:type="dxa"/>
          <w:left w:w="15" w:type="dxa"/>
          <w:bottom w:w="15" w:type="dxa"/>
          <w:right w:w="15" w:type="dxa"/>
        </w:tblCellMar>
        <w:tblLook w:val="04A0" w:firstRow="1" w:lastRow="0" w:firstColumn="1" w:lastColumn="0" w:noHBand="0" w:noVBand="1"/>
      </w:tblPr>
      <w:tblGrid>
        <w:gridCol w:w="2500"/>
        <w:gridCol w:w="6839"/>
      </w:tblGrid>
      <w:tr w:rsidR="00013540" w:rsidRPr="000A7296" w:rsidTr="00013540">
        <w:trPr>
          <w:trHeight w:val="1055"/>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lastRenderedPageBreak/>
              <w:t>Наименование образовательной </w:t>
            </w:r>
          </w:p>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br/>
              <w:t>организации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line="276" w:lineRule="auto"/>
              <w:rPr>
                <w:rFonts w:ascii="Times New Roman" w:hAnsi="Times New Roman" w:cs="Times New Roman"/>
                <w:sz w:val="24"/>
                <w:szCs w:val="24"/>
              </w:rPr>
            </w:pPr>
            <w:r w:rsidRPr="00195EAC">
              <w:rPr>
                <w:rFonts w:ascii="Times New Roman" w:hAnsi="Times New Roman" w:cs="Times New Roman"/>
                <w:sz w:val="24"/>
                <w:szCs w:val="24"/>
              </w:rPr>
              <w:t>Муниципальное бюджетное дошкольное образовательное учреждение Детский сад №42 «Солнышко» (МБДОУ «Детский сад №42 «Солнышко»</w:t>
            </w:r>
          </w:p>
        </w:tc>
      </w:tr>
      <w:tr w:rsidR="00013540" w:rsidRPr="000A7296" w:rsidTr="00013540">
        <w:trPr>
          <w:trHeight w:val="760"/>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Руководитель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iCs/>
                <w:sz w:val="24"/>
                <w:szCs w:val="24"/>
                <w:shd w:val="clear" w:color="auto" w:fill="FFFFCC"/>
                <w:lang w:eastAsia="ru-RU"/>
              </w:rPr>
              <w:t xml:space="preserve">    Косякова Валентина Михайловна   </w:t>
            </w:r>
          </w:p>
        </w:tc>
      </w:tr>
      <w:tr w:rsidR="00013540" w:rsidRPr="000A7296" w:rsidTr="000A7296">
        <w:trPr>
          <w:trHeight w:val="972"/>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Адрес организации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bCs/>
                <w:iCs/>
                <w:color w:val="000000"/>
                <w:sz w:val="24"/>
                <w:szCs w:val="24"/>
                <w:lang w:eastAsia="ru-RU"/>
              </w:rPr>
              <w:t>346961, Российская Федерация, Ростовская область,</w:t>
            </w:r>
            <w:r w:rsidRPr="00195EAC">
              <w:rPr>
                <w:rFonts w:ascii="Times New Roman" w:eastAsia="Times New Roman" w:hAnsi="Times New Roman" w:cs="Times New Roman"/>
                <w:b/>
                <w:bCs/>
                <w:iCs/>
                <w:color w:val="000000"/>
                <w:sz w:val="24"/>
                <w:szCs w:val="24"/>
                <w:lang w:eastAsia="ru-RU"/>
              </w:rPr>
              <w:t xml:space="preserve"> </w:t>
            </w:r>
            <w:r w:rsidRPr="00195EAC">
              <w:rPr>
                <w:rFonts w:ascii="Times New Roman" w:eastAsia="Times New Roman" w:hAnsi="Times New Roman" w:cs="Times New Roman"/>
                <w:color w:val="000000"/>
                <w:sz w:val="24"/>
                <w:szCs w:val="24"/>
                <w:lang w:eastAsia="ru-RU"/>
              </w:rPr>
              <w:t>Матвеево-Курганский район, с.</w:t>
            </w:r>
            <w:r w:rsidR="000B67F7" w:rsidRPr="00195EAC">
              <w:rPr>
                <w:rFonts w:ascii="Times New Roman" w:eastAsia="Times New Roman" w:hAnsi="Times New Roman" w:cs="Times New Roman"/>
                <w:color w:val="000000"/>
                <w:sz w:val="24"/>
                <w:szCs w:val="24"/>
                <w:lang w:eastAsia="ru-RU"/>
              </w:rPr>
              <w:t xml:space="preserve"> </w:t>
            </w:r>
            <w:r w:rsidRPr="00195EAC">
              <w:rPr>
                <w:rFonts w:ascii="Times New Roman" w:eastAsia="Times New Roman" w:hAnsi="Times New Roman" w:cs="Times New Roman"/>
                <w:color w:val="000000"/>
                <w:sz w:val="24"/>
                <w:szCs w:val="24"/>
                <w:lang w:eastAsia="ru-RU"/>
              </w:rPr>
              <w:t>Новониколаевка, ул. 40 лет Победы,2а</w:t>
            </w:r>
          </w:p>
        </w:tc>
      </w:tr>
      <w:tr w:rsidR="00013540" w:rsidRPr="000A7296" w:rsidTr="000A7296">
        <w:trPr>
          <w:trHeight w:val="1116"/>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Телефон, факс</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A7296" w:rsidP="00195EAC">
            <w:pPr>
              <w:shd w:val="clear" w:color="auto" w:fill="FFFFFF"/>
              <w:spacing w:after="150" w:line="276" w:lineRule="auto"/>
              <w:rPr>
                <w:rFonts w:ascii="Times New Roman" w:eastAsia="Times New Roman" w:hAnsi="Times New Roman" w:cs="Times New Roman"/>
                <w:b/>
                <w:color w:val="000000"/>
                <w:sz w:val="24"/>
                <w:szCs w:val="24"/>
                <w:lang w:eastAsia="ru-RU"/>
              </w:rPr>
            </w:pPr>
            <w:r w:rsidRPr="00195EAC">
              <w:rPr>
                <w:rFonts w:ascii="Times New Roman" w:eastAsia="Times New Roman" w:hAnsi="Times New Roman" w:cs="Times New Roman"/>
                <w:b/>
                <w:i/>
                <w:color w:val="000000"/>
                <w:sz w:val="24"/>
                <w:szCs w:val="24"/>
                <w:lang w:eastAsia="ru-RU"/>
              </w:rPr>
              <w:t>8(863-41)3-31-06</w:t>
            </w:r>
          </w:p>
        </w:tc>
      </w:tr>
      <w:tr w:rsidR="00013540" w:rsidRPr="000A7296"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Адрес электронной почты</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hAnsi="Times New Roman" w:cs="Times New Roman"/>
                <w:color w:val="000000"/>
                <w:sz w:val="24"/>
                <w:szCs w:val="24"/>
                <w:shd w:val="clear" w:color="auto" w:fill="FFFFE0"/>
              </w:rPr>
              <w:t>solnce4283@mail.ru</w:t>
            </w:r>
          </w:p>
        </w:tc>
      </w:tr>
      <w:tr w:rsidR="00013540" w:rsidRPr="000A7296" w:rsidTr="00013540">
        <w:trPr>
          <w:trHeight w:val="599"/>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Учредитель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highlight w:val="yellow"/>
                <w:lang w:eastAsia="ru-RU"/>
              </w:rPr>
            </w:pPr>
            <w:r w:rsidRPr="00195EAC">
              <w:rPr>
                <w:rFonts w:ascii="Times New Roman" w:eastAsia="Times New Roman" w:hAnsi="Times New Roman" w:cs="Times New Roman"/>
                <w:iCs/>
                <w:sz w:val="24"/>
                <w:szCs w:val="24"/>
                <w:shd w:val="clear" w:color="auto" w:fill="FFFFCC"/>
                <w:lang w:eastAsia="ru-RU"/>
              </w:rPr>
              <w:t>Отдел образования Администрации Матвеево Курганского района</w:t>
            </w:r>
          </w:p>
        </w:tc>
      </w:tr>
      <w:tr w:rsidR="00013540" w:rsidRPr="000A7296"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Дата создания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line="276" w:lineRule="auto"/>
              <w:rPr>
                <w:rFonts w:ascii="Times New Roman" w:hAnsi="Times New Roman" w:cs="Times New Roman"/>
                <w:sz w:val="24"/>
                <w:szCs w:val="24"/>
              </w:rPr>
            </w:pPr>
            <w:r w:rsidRPr="00195EAC">
              <w:rPr>
                <w:rFonts w:ascii="Times New Roman" w:hAnsi="Times New Roman" w:cs="Times New Roman"/>
                <w:sz w:val="24"/>
                <w:szCs w:val="24"/>
              </w:rPr>
              <w:t>1993 год.</w:t>
            </w:r>
          </w:p>
        </w:tc>
      </w:tr>
      <w:tr w:rsidR="00013540" w:rsidRPr="000A7296"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Лицензия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A7296" w:rsidRPr="00195EAC" w:rsidRDefault="000A7296" w:rsidP="00195EAC">
            <w:pPr>
              <w:spacing w:line="276" w:lineRule="auto"/>
              <w:rPr>
                <w:rFonts w:ascii="Times New Roman" w:eastAsia="Times New Roman" w:hAnsi="Times New Roman" w:cs="Times New Roman"/>
                <w:i/>
                <w:iCs/>
                <w:sz w:val="24"/>
                <w:szCs w:val="24"/>
                <w:shd w:val="clear" w:color="auto" w:fill="FFFFCC"/>
                <w:lang w:eastAsia="ru-RU"/>
              </w:rPr>
            </w:pPr>
          </w:p>
          <w:p w:rsidR="00013540" w:rsidRPr="00195EAC" w:rsidRDefault="00013540" w:rsidP="00195EAC">
            <w:pPr>
              <w:spacing w:line="276" w:lineRule="auto"/>
              <w:rPr>
                <w:rFonts w:ascii="Times New Roman" w:hAnsi="Times New Roman" w:cs="Times New Roman"/>
                <w:sz w:val="24"/>
                <w:szCs w:val="24"/>
              </w:rPr>
            </w:pPr>
            <w:r w:rsidRPr="00195EAC">
              <w:rPr>
                <w:rFonts w:ascii="Times New Roman" w:eastAsia="Times New Roman" w:hAnsi="Times New Roman" w:cs="Times New Roman"/>
                <w:color w:val="000000"/>
                <w:sz w:val="24"/>
                <w:szCs w:val="24"/>
                <w:lang w:eastAsia="ru-RU"/>
              </w:rPr>
              <w:t>Серия 61, №001073, от 08.02.2012г.</w:t>
            </w:r>
          </w:p>
          <w:p w:rsidR="00013540" w:rsidRPr="00195EAC" w:rsidRDefault="00013540" w:rsidP="00195EAC">
            <w:pPr>
              <w:spacing w:after="0" w:line="276" w:lineRule="auto"/>
              <w:rPr>
                <w:rFonts w:ascii="Times New Roman" w:eastAsia="Times New Roman" w:hAnsi="Times New Roman" w:cs="Times New Roman"/>
                <w:sz w:val="24"/>
                <w:szCs w:val="24"/>
                <w:lang w:eastAsia="ru-RU"/>
              </w:rPr>
            </w:pPr>
          </w:p>
        </w:tc>
      </w:tr>
    </w:tbl>
    <w:p w:rsidR="00847453" w:rsidRDefault="00847453" w:rsidP="00013540">
      <w:pPr>
        <w:shd w:val="clear" w:color="auto" w:fill="FFFFFF"/>
        <w:spacing w:after="150" w:line="240" w:lineRule="auto"/>
      </w:pPr>
    </w:p>
    <w:p w:rsidR="00013540" w:rsidRPr="00ED7307" w:rsidRDefault="00ED7307" w:rsidP="00ED7307">
      <w:pPr>
        <w:shd w:val="clear" w:color="auto" w:fill="FFFFFF"/>
        <w:spacing w:after="150" w:line="240" w:lineRule="auto"/>
        <w:ind w:left="360"/>
        <w:rPr>
          <w:rFonts w:ascii="Times New Roman" w:hAnsi="Times New Roman" w:cs="Times New Roman"/>
          <w:b/>
          <w:sz w:val="24"/>
          <w:szCs w:val="24"/>
        </w:rPr>
      </w:pPr>
      <w:r>
        <w:rPr>
          <w:rFonts w:ascii="Times New Roman" w:hAnsi="Times New Roman" w:cs="Times New Roman"/>
          <w:b/>
          <w:sz w:val="24"/>
          <w:szCs w:val="24"/>
        </w:rPr>
        <w:t>1.2.</w:t>
      </w:r>
      <w:r w:rsidR="00F11155" w:rsidRPr="00ED7307">
        <w:rPr>
          <w:rFonts w:ascii="Times New Roman" w:hAnsi="Times New Roman" w:cs="Times New Roman"/>
          <w:b/>
          <w:sz w:val="24"/>
          <w:szCs w:val="24"/>
        </w:rPr>
        <w:t xml:space="preserve"> </w:t>
      </w:r>
      <w:r w:rsidR="00847453" w:rsidRPr="00ED7307">
        <w:rPr>
          <w:rFonts w:ascii="Times New Roman" w:hAnsi="Times New Roman" w:cs="Times New Roman"/>
          <w:b/>
          <w:sz w:val="24"/>
          <w:szCs w:val="24"/>
        </w:rPr>
        <w:t>Правоустанавливающие документы МБДОУ</w:t>
      </w:r>
    </w:p>
    <w:p w:rsidR="00847453" w:rsidRPr="00847453" w:rsidRDefault="00847453" w:rsidP="00847453">
      <w:pPr>
        <w:shd w:val="clear" w:color="auto" w:fill="FFFFFF"/>
        <w:spacing w:after="150" w:line="240" w:lineRule="auto"/>
        <w:rPr>
          <w:rFonts w:ascii="Times New Roman" w:eastAsia="Times New Roman" w:hAnsi="Times New Roman" w:cs="Times New Roman"/>
          <w:b/>
          <w:color w:val="000000"/>
          <w:sz w:val="28"/>
          <w:szCs w:val="24"/>
          <w:lang w:eastAsia="ru-RU"/>
        </w:rPr>
      </w:pPr>
      <w:r w:rsidRPr="00847453">
        <w:rPr>
          <w:rFonts w:ascii="Times New Roman" w:hAnsi="Times New Roman" w:cs="Times New Roman"/>
          <w:sz w:val="24"/>
        </w:rPr>
        <w:t>К правоустанавливающим документам МБДОУ относятся:</w:t>
      </w:r>
    </w:p>
    <w:p w:rsidR="000A7296"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Устав</w:t>
      </w:r>
      <w:r w:rsidR="000B67F7">
        <w:rPr>
          <w:rFonts w:ascii="Times New Roman" w:eastAsia="Times New Roman" w:hAnsi="Times New Roman" w:cs="Times New Roman"/>
          <w:color w:val="000000"/>
          <w:sz w:val="24"/>
          <w:szCs w:val="24"/>
          <w:lang w:eastAsia="ru-RU"/>
        </w:rPr>
        <w:t>: Утверждён</w:t>
      </w:r>
      <w:r w:rsidRPr="000A7296">
        <w:rPr>
          <w:rFonts w:ascii="Times New Roman" w:eastAsia="Times New Roman" w:hAnsi="Times New Roman" w:cs="Times New Roman"/>
          <w:color w:val="000000"/>
          <w:sz w:val="24"/>
          <w:szCs w:val="24"/>
          <w:lang w:eastAsia="ru-RU"/>
        </w:rPr>
        <w:t xml:space="preserve"> Приказом Отдела образования Администрации Матвеево-Курганского района от 05.12.2011г. № 320</w:t>
      </w:r>
    </w:p>
    <w:p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Учредитель</w:t>
      </w:r>
      <w:r w:rsidRPr="000A7296">
        <w:rPr>
          <w:rFonts w:ascii="Times New Roman" w:eastAsia="Times New Roman" w:hAnsi="Times New Roman" w:cs="Times New Roman"/>
          <w:color w:val="000000"/>
          <w:sz w:val="24"/>
          <w:szCs w:val="24"/>
          <w:lang w:eastAsia="ru-RU"/>
        </w:rPr>
        <w:t xml:space="preserve">: Отдел образования Администрации Матвеево-Курганского района, действующий на основании Распоряжения Главы Администрации Матвеево-Курганского района № 40 от </w:t>
      </w:r>
      <w:r w:rsidR="000B67F7">
        <w:rPr>
          <w:rFonts w:ascii="Times New Roman" w:eastAsia="Times New Roman" w:hAnsi="Times New Roman" w:cs="Times New Roman"/>
          <w:color w:val="000000"/>
          <w:sz w:val="24"/>
          <w:szCs w:val="24"/>
          <w:lang w:eastAsia="ru-RU"/>
        </w:rPr>
        <w:t xml:space="preserve">22.03.1993 г. «О делегировании полномочий учредительства </w:t>
      </w:r>
      <w:r w:rsidRPr="000A7296">
        <w:rPr>
          <w:rFonts w:ascii="Times New Roman" w:eastAsia="Times New Roman" w:hAnsi="Times New Roman" w:cs="Times New Roman"/>
          <w:color w:val="000000"/>
          <w:sz w:val="24"/>
          <w:szCs w:val="24"/>
          <w:lang w:eastAsia="ru-RU"/>
        </w:rPr>
        <w:t>отделу образования».</w:t>
      </w:r>
    </w:p>
    <w:p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Бюджетно</w:t>
      </w:r>
      <w:r w:rsidR="000B67F7">
        <w:rPr>
          <w:rFonts w:ascii="Times New Roman" w:eastAsia="Times New Roman" w:hAnsi="Times New Roman" w:cs="Times New Roman"/>
          <w:b/>
          <w:color w:val="000000"/>
          <w:sz w:val="24"/>
          <w:szCs w:val="24"/>
          <w:lang w:eastAsia="ru-RU"/>
        </w:rPr>
        <w:t>е</w:t>
      </w:r>
      <w:r w:rsidRPr="000A7296">
        <w:rPr>
          <w:rFonts w:ascii="Times New Roman" w:eastAsia="Times New Roman" w:hAnsi="Times New Roman" w:cs="Times New Roman"/>
          <w:b/>
          <w:color w:val="000000"/>
          <w:sz w:val="24"/>
          <w:szCs w:val="24"/>
          <w:lang w:eastAsia="ru-RU"/>
        </w:rPr>
        <w:t xml:space="preserve"> учреждение: </w:t>
      </w:r>
      <w:r w:rsidRPr="000A7296">
        <w:rPr>
          <w:rFonts w:ascii="Times New Roman" w:eastAsia="Times New Roman" w:hAnsi="Times New Roman" w:cs="Times New Roman"/>
          <w:color w:val="000000"/>
          <w:sz w:val="24"/>
          <w:szCs w:val="24"/>
          <w:lang w:eastAsia="ru-RU"/>
        </w:rPr>
        <w:t xml:space="preserve">Свидетельство о постановке на учет юридического лица в налоговом органе (серия, номер, дата, ИНН). </w:t>
      </w:r>
      <w:r w:rsidRPr="000A7296">
        <w:rPr>
          <w:rFonts w:ascii="Times New Roman" w:eastAsia="Times New Roman" w:hAnsi="Times New Roman" w:cs="Times New Roman"/>
          <w:b/>
          <w:color w:val="000000"/>
          <w:sz w:val="24"/>
          <w:szCs w:val="24"/>
          <w:lang w:eastAsia="ru-RU"/>
        </w:rPr>
        <w:t>Серия 61 № 002984194   Дата постановки 05 января2001г.  ИНН 6119006650</w:t>
      </w:r>
    </w:p>
    <w:p w:rsid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Свидетельство о внесении записи в Единый государственный реестр юридических лиц (серия, номер, дата, кем выдано, ОГРН). </w:t>
      </w:r>
    </w:p>
    <w:p w:rsidR="00013540" w:rsidRPr="000A7296" w:rsidRDefault="000B67F7" w:rsidP="00013540">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Серия 61 №006579820, выдано </w:t>
      </w:r>
      <w:r w:rsidR="00013540" w:rsidRPr="000A7296">
        <w:rPr>
          <w:rFonts w:ascii="Times New Roman" w:eastAsia="Times New Roman" w:hAnsi="Times New Roman" w:cs="Times New Roman"/>
          <w:b/>
          <w:color w:val="000000"/>
          <w:sz w:val="24"/>
          <w:szCs w:val="24"/>
          <w:lang w:eastAsia="ru-RU"/>
        </w:rPr>
        <w:t>Межрайонной инспекцией Федеральной налоговой сл</w:t>
      </w:r>
      <w:r w:rsidR="00195EAC">
        <w:rPr>
          <w:rFonts w:ascii="Times New Roman" w:eastAsia="Times New Roman" w:hAnsi="Times New Roman" w:cs="Times New Roman"/>
          <w:b/>
          <w:color w:val="000000"/>
          <w:sz w:val="24"/>
          <w:szCs w:val="24"/>
          <w:lang w:eastAsia="ru-RU"/>
        </w:rPr>
        <w:t xml:space="preserve">ужбы № 1 по Ростовской области </w:t>
      </w:r>
      <w:r w:rsidR="00013540" w:rsidRPr="000A7296">
        <w:rPr>
          <w:rFonts w:ascii="Times New Roman" w:eastAsia="Times New Roman" w:hAnsi="Times New Roman" w:cs="Times New Roman"/>
          <w:b/>
          <w:color w:val="000000"/>
          <w:sz w:val="24"/>
          <w:szCs w:val="24"/>
          <w:lang w:eastAsia="ru-RU"/>
        </w:rPr>
        <w:t>19.12.2011 г. за регистрационным номером 2116171014386</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b/>
          <w:i/>
          <w:color w:val="000000"/>
          <w:sz w:val="24"/>
          <w:szCs w:val="24"/>
          <w:lang w:eastAsia="ru-RU"/>
        </w:rPr>
        <w:lastRenderedPageBreak/>
        <w:t>ОГРН 1026101232464</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color w:val="000000"/>
          <w:sz w:val="24"/>
          <w:szCs w:val="24"/>
          <w:lang w:eastAsia="ru-RU"/>
        </w:rPr>
        <w:t>Лицензия на право ведения образовательной деятельности Серия 61, №001073, от 08 февраля 2012год, Региональной службой по надзору и контролю в сфере образования Ростовской области, Приложение №1 к лицензии на осуществление образовательной деятельности от 08 февраля 2012года № 2022 Перечень реализуемых образовательных программ в соответствии с лицензией</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b/>
          <w:i/>
          <w:color w:val="000000"/>
          <w:sz w:val="24"/>
          <w:szCs w:val="24"/>
          <w:lang w:eastAsia="ru-RU"/>
        </w:rPr>
        <w:t>Перечень реализуемых общеобразовательных программ:</w:t>
      </w:r>
    </w:p>
    <w:p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Основная   Программа дошкольного образования «Радуга» под ред. Т.Н. </w:t>
      </w:r>
      <w:proofErr w:type="spellStart"/>
      <w:r w:rsidRPr="000A7296">
        <w:rPr>
          <w:rFonts w:ascii="Times New Roman" w:eastAsia="Times New Roman" w:hAnsi="Times New Roman" w:cs="Times New Roman"/>
          <w:color w:val="000000"/>
          <w:sz w:val="24"/>
          <w:szCs w:val="24"/>
          <w:lang w:eastAsia="ru-RU"/>
        </w:rPr>
        <w:t>Дороновой</w:t>
      </w:r>
      <w:proofErr w:type="spellEnd"/>
      <w:r w:rsidRPr="000A7296">
        <w:rPr>
          <w:rFonts w:ascii="Times New Roman" w:eastAsia="Times New Roman" w:hAnsi="Times New Roman" w:cs="Times New Roman"/>
          <w:color w:val="000000"/>
          <w:sz w:val="24"/>
          <w:szCs w:val="24"/>
          <w:lang w:eastAsia="ru-RU"/>
        </w:rPr>
        <w:t>, уровень общеобразовательный</w:t>
      </w:r>
      <w:r w:rsidR="00195EAC">
        <w:rPr>
          <w:rFonts w:ascii="Times New Roman" w:eastAsia="Times New Roman" w:hAnsi="Times New Roman" w:cs="Times New Roman"/>
          <w:color w:val="000000"/>
          <w:sz w:val="24"/>
          <w:szCs w:val="24"/>
          <w:lang w:eastAsia="ru-RU"/>
        </w:rPr>
        <w:t xml:space="preserve">, нормативный срок освоения 5 </w:t>
      </w:r>
      <w:r w:rsidRPr="000A7296">
        <w:rPr>
          <w:rFonts w:ascii="Times New Roman" w:eastAsia="Times New Roman" w:hAnsi="Times New Roman" w:cs="Times New Roman"/>
          <w:color w:val="000000"/>
          <w:sz w:val="24"/>
          <w:szCs w:val="24"/>
          <w:lang w:eastAsia="ru-RU"/>
        </w:rPr>
        <w:t>лет.</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 Свидетельство о государственной аккредитации.  </w:t>
      </w:r>
      <w:r w:rsidRPr="000A7296">
        <w:rPr>
          <w:rFonts w:ascii="Times New Roman" w:eastAsia="Times New Roman" w:hAnsi="Times New Roman" w:cs="Times New Roman"/>
          <w:b/>
          <w:i/>
          <w:color w:val="000000"/>
          <w:sz w:val="24"/>
          <w:szCs w:val="24"/>
          <w:lang w:eastAsia="ru-RU"/>
        </w:rPr>
        <w:t xml:space="preserve">Серия АА 128964 регистрационный №5832 от 14.12.2007 г. Выдано Министерством общего и профессионального образования Ростовской области. </w:t>
      </w:r>
    </w:p>
    <w:p w:rsidR="00013540" w:rsidRDefault="000B67F7" w:rsidP="000A7296">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Локальные акты учреждения:</w:t>
      </w:r>
      <w:r w:rsidR="00013540" w:rsidRPr="000A7296">
        <w:rPr>
          <w:rFonts w:ascii="Times New Roman" w:eastAsia="Times New Roman" w:hAnsi="Times New Roman" w:cs="Times New Roman"/>
          <w:color w:val="000000"/>
          <w:sz w:val="24"/>
          <w:szCs w:val="24"/>
          <w:lang w:eastAsia="ru-RU"/>
        </w:rPr>
        <w:t xml:space="preserve"> приказы заведующего;</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договоры;</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должностные инструкции;</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положения;</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правила</w:t>
      </w:r>
      <w:r w:rsidR="00195EAC">
        <w:rPr>
          <w:rFonts w:ascii="Times New Roman" w:eastAsia="Times New Roman" w:hAnsi="Times New Roman" w:cs="Times New Roman"/>
          <w:color w:val="000000"/>
          <w:sz w:val="24"/>
          <w:szCs w:val="24"/>
          <w:lang w:eastAsia="ru-RU"/>
        </w:rPr>
        <w:t>.</w:t>
      </w:r>
      <w:r w:rsidR="000A7296">
        <w:rPr>
          <w:rFonts w:ascii="Times New Roman" w:eastAsia="Times New Roman" w:hAnsi="Times New Roman" w:cs="Times New Roman"/>
          <w:color w:val="000000"/>
          <w:sz w:val="24"/>
          <w:szCs w:val="24"/>
          <w:lang w:eastAsia="ru-RU"/>
        </w:rPr>
        <w:t xml:space="preserve"> </w:t>
      </w:r>
    </w:p>
    <w:p w:rsidR="009970B6" w:rsidRPr="009970B6" w:rsidRDefault="00F11155" w:rsidP="000A7296">
      <w:pPr>
        <w:shd w:val="clear" w:color="auto" w:fill="FFFFFF"/>
        <w:spacing w:after="150" w:line="240" w:lineRule="auto"/>
        <w:rPr>
          <w:rFonts w:ascii="Times New Roman" w:eastAsia="Times New Roman" w:hAnsi="Times New Roman" w:cs="Times New Roman"/>
          <w:b/>
          <w:color w:val="000000"/>
          <w:sz w:val="24"/>
          <w:szCs w:val="24"/>
          <w:lang w:eastAsia="ru-RU"/>
        </w:rPr>
      </w:pPr>
      <w:r w:rsidRPr="00F11155">
        <w:rPr>
          <w:rFonts w:ascii="Times New Roman" w:eastAsia="Times New Roman" w:hAnsi="Times New Roman" w:cs="Times New Roman"/>
          <w:b/>
          <w:color w:val="000000"/>
          <w:sz w:val="24"/>
          <w:szCs w:val="24"/>
          <w:lang w:eastAsia="ru-RU"/>
        </w:rPr>
        <w:t>1.3. Общие сведения об образовательной деятельности</w:t>
      </w:r>
      <w:r w:rsidR="009970B6" w:rsidRPr="009970B6">
        <w:rPr>
          <w:rFonts w:ascii="Times New Roman" w:eastAsia="Times New Roman" w:hAnsi="Times New Roman" w:cs="Times New Roman"/>
          <w:b/>
          <w:color w:val="000000"/>
          <w:sz w:val="24"/>
          <w:szCs w:val="24"/>
          <w:lang w:eastAsia="ru-RU"/>
        </w:rPr>
        <w:t>.</w:t>
      </w:r>
    </w:p>
    <w:p w:rsidR="00F11155" w:rsidRDefault="00F11155" w:rsidP="000A7296">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11155">
        <w:rPr>
          <w:rFonts w:ascii="Times New Roman" w:hAnsi="Times New Roman" w:cs="Times New Roman"/>
          <w:sz w:val="24"/>
          <w:szCs w:val="24"/>
        </w:rPr>
        <w:t>Детский сад №4</w:t>
      </w:r>
      <w:r>
        <w:rPr>
          <w:rFonts w:ascii="Times New Roman" w:hAnsi="Times New Roman" w:cs="Times New Roman"/>
          <w:sz w:val="24"/>
          <w:szCs w:val="24"/>
        </w:rPr>
        <w:t>2 «Солнышко</w:t>
      </w:r>
      <w:r w:rsidRPr="00F11155">
        <w:rPr>
          <w:rFonts w:ascii="Times New Roman" w:hAnsi="Times New Roman" w:cs="Times New Roman"/>
          <w:sz w:val="24"/>
          <w:szCs w:val="24"/>
        </w:rPr>
        <w:t>» является муниципальным бюджетным дошкольным образовательным учреждением Матвеево – Курганского района. Образовательное учреждение располагается в типовом двухэтажном здании, построенном в 19</w:t>
      </w:r>
      <w:r>
        <w:rPr>
          <w:rFonts w:ascii="Times New Roman" w:hAnsi="Times New Roman" w:cs="Times New Roman"/>
          <w:sz w:val="24"/>
          <w:szCs w:val="24"/>
        </w:rPr>
        <w:t>93</w:t>
      </w:r>
      <w:r w:rsidRPr="00F11155">
        <w:rPr>
          <w:rFonts w:ascii="Times New Roman" w:hAnsi="Times New Roman" w:cs="Times New Roman"/>
          <w:sz w:val="24"/>
          <w:szCs w:val="24"/>
        </w:rPr>
        <w:t xml:space="preserve"> году. </w:t>
      </w:r>
      <w:r>
        <w:rPr>
          <w:rFonts w:ascii="Times New Roman" w:hAnsi="Times New Roman" w:cs="Times New Roman"/>
          <w:sz w:val="24"/>
          <w:szCs w:val="24"/>
        </w:rPr>
        <w:t xml:space="preserve">    </w:t>
      </w:r>
      <w:r w:rsidRPr="00F11155">
        <w:rPr>
          <w:rFonts w:ascii="Times New Roman" w:hAnsi="Times New Roman" w:cs="Times New Roman"/>
          <w:sz w:val="24"/>
          <w:szCs w:val="24"/>
        </w:rPr>
        <w:t>Учреждение в своей деятельности руководствуется Федеральным законом «Об образовании в Российской Федерации» (от 29.12.2012 года № 273-ФЗ), Федеральным государственным образовательным стандартом дошкольного образования (приказ Министерства образования и науки РФ от 17 октября 3013 г. №1155), Санитарно-эпидемиологическими требованиями к устройству, содержанию и организации режима работы ДОУ (СанПиН 2.4.1. 3049-13), нормативно-правовыми актами РФ, РО, ООА Матвеево</w:t>
      </w:r>
      <w:r>
        <w:rPr>
          <w:rFonts w:ascii="Times New Roman" w:hAnsi="Times New Roman" w:cs="Times New Roman"/>
          <w:sz w:val="24"/>
          <w:szCs w:val="24"/>
        </w:rPr>
        <w:t>-</w:t>
      </w:r>
      <w:r w:rsidRPr="00F11155">
        <w:rPr>
          <w:rFonts w:ascii="Times New Roman" w:hAnsi="Times New Roman" w:cs="Times New Roman"/>
          <w:sz w:val="24"/>
          <w:szCs w:val="24"/>
        </w:rPr>
        <w:t>Курганского района, Лицензией на ведение образовательной деятельности МБДОУ, Уставом, Образовательной программой и программой развития МБДОУ, локальными актами МБДОУ</w:t>
      </w:r>
    </w:p>
    <w:p w:rsidR="000A7296" w:rsidRDefault="00F11155" w:rsidP="000A7296">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B67F7">
        <w:rPr>
          <w:rFonts w:ascii="Times New Roman" w:hAnsi="Times New Roman" w:cs="Times New Roman"/>
          <w:sz w:val="24"/>
          <w:szCs w:val="24"/>
        </w:rPr>
        <w:t>МБДОУ Детский сад №42 «</w:t>
      </w:r>
      <w:r w:rsidR="005415B0">
        <w:rPr>
          <w:rFonts w:ascii="Times New Roman" w:hAnsi="Times New Roman" w:cs="Times New Roman"/>
          <w:sz w:val="24"/>
          <w:szCs w:val="24"/>
        </w:rPr>
        <w:t>Солнышко»</w:t>
      </w:r>
      <w:r w:rsidR="00013540" w:rsidRPr="000A7296">
        <w:rPr>
          <w:rFonts w:ascii="Times New Roman" w:hAnsi="Times New Roman" w:cs="Times New Roman"/>
          <w:sz w:val="24"/>
          <w:szCs w:val="24"/>
        </w:rPr>
        <w:t xml:space="preserve"> работает по пятидневной рабочей неделе, с 7.30 до 17.30 часов. Режим работы – 10 час</w:t>
      </w:r>
      <w:r w:rsidR="000A7296">
        <w:rPr>
          <w:rFonts w:ascii="Times New Roman" w:hAnsi="Times New Roman" w:cs="Times New Roman"/>
          <w:sz w:val="24"/>
          <w:szCs w:val="24"/>
        </w:rPr>
        <w:t>ов. Воспитатели работают согласн</w:t>
      </w:r>
      <w:r w:rsidR="00013540" w:rsidRPr="000A7296">
        <w:rPr>
          <w:rFonts w:ascii="Times New Roman" w:hAnsi="Times New Roman" w:cs="Times New Roman"/>
          <w:sz w:val="24"/>
          <w:szCs w:val="24"/>
        </w:rPr>
        <w:t>о</w:t>
      </w:r>
      <w:r w:rsidR="000A7296">
        <w:rPr>
          <w:rFonts w:ascii="Times New Roman" w:hAnsi="Times New Roman" w:cs="Times New Roman"/>
          <w:sz w:val="24"/>
          <w:szCs w:val="24"/>
        </w:rPr>
        <w:t xml:space="preserve"> графику</w:t>
      </w:r>
      <w:r w:rsidR="00013540" w:rsidRPr="000A7296">
        <w:rPr>
          <w:rFonts w:ascii="Times New Roman" w:hAnsi="Times New Roman" w:cs="Times New Roman"/>
          <w:sz w:val="24"/>
          <w:szCs w:val="24"/>
        </w:rPr>
        <w:t xml:space="preserve">. Режим дня составлен с учетом возрастных особенностей детей </w:t>
      </w:r>
      <w:r w:rsidR="000A7296">
        <w:rPr>
          <w:rFonts w:ascii="Times New Roman" w:hAnsi="Times New Roman" w:cs="Times New Roman"/>
          <w:sz w:val="24"/>
          <w:szCs w:val="24"/>
        </w:rPr>
        <w:t xml:space="preserve">разновозрастной группе. </w:t>
      </w:r>
    </w:p>
    <w:p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МБДОУ Детский сад №42 «</w:t>
      </w:r>
      <w:r w:rsidRPr="000A7296">
        <w:rPr>
          <w:rFonts w:ascii="Times New Roman" w:hAnsi="Times New Roman" w:cs="Times New Roman"/>
          <w:sz w:val="24"/>
          <w:szCs w:val="24"/>
        </w:rPr>
        <w:t>Солнышко»</w:t>
      </w:r>
      <w:r>
        <w:rPr>
          <w:rFonts w:ascii="Times New Roman" w:hAnsi="Times New Roman" w:cs="Times New Roman"/>
          <w:sz w:val="24"/>
          <w:szCs w:val="24"/>
        </w:rPr>
        <w:t xml:space="preserve"> расположен на улице 40 лет Победы 2 А.</w:t>
      </w:r>
      <w:r w:rsidR="00195EAC" w:rsidRPr="00AC14D1">
        <w:rPr>
          <w:rFonts w:ascii="Times New Roman" w:hAnsi="Times New Roman" w:cs="Times New Roman"/>
          <w:sz w:val="24"/>
          <w:szCs w:val="24"/>
        </w:rPr>
        <w:t xml:space="preserve"> Ближайшее окружение: </w:t>
      </w:r>
      <w:r>
        <w:rPr>
          <w:rFonts w:ascii="Times New Roman" w:hAnsi="Times New Roman" w:cs="Times New Roman"/>
          <w:sz w:val="24"/>
          <w:szCs w:val="24"/>
        </w:rPr>
        <w:t xml:space="preserve">МБОУ Новониколаевская </w:t>
      </w:r>
      <w:proofErr w:type="spellStart"/>
      <w:r>
        <w:rPr>
          <w:rFonts w:ascii="Times New Roman" w:hAnsi="Times New Roman" w:cs="Times New Roman"/>
          <w:sz w:val="24"/>
          <w:szCs w:val="24"/>
        </w:rPr>
        <w:t>сош</w:t>
      </w:r>
      <w:proofErr w:type="spellEnd"/>
      <w:r w:rsidR="00195EAC" w:rsidRPr="00AC14D1">
        <w:rPr>
          <w:rFonts w:ascii="Times New Roman" w:hAnsi="Times New Roman" w:cs="Times New Roman"/>
          <w:sz w:val="24"/>
          <w:szCs w:val="24"/>
        </w:rPr>
        <w:t xml:space="preserve">, </w:t>
      </w:r>
      <w:r>
        <w:rPr>
          <w:rFonts w:ascii="Times New Roman" w:hAnsi="Times New Roman" w:cs="Times New Roman"/>
          <w:sz w:val="24"/>
          <w:szCs w:val="24"/>
        </w:rPr>
        <w:t>Новониколаевский дом культуры</w:t>
      </w:r>
      <w:r w:rsidR="00195EAC" w:rsidRPr="00AC14D1">
        <w:rPr>
          <w:rFonts w:ascii="Times New Roman" w:hAnsi="Times New Roman" w:cs="Times New Roman"/>
          <w:sz w:val="24"/>
          <w:szCs w:val="24"/>
        </w:rPr>
        <w:t xml:space="preserve">. </w:t>
      </w:r>
    </w:p>
    <w:p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Основн</w:t>
      </w:r>
      <w:r w:rsidR="00F11155">
        <w:rPr>
          <w:rFonts w:ascii="Times New Roman" w:hAnsi="Times New Roman" w:cs="Times New Roman"/>
          <w:sz w:val="24"/>
          <w:szCs w:val="24"/>
        </w:rPr>
        <w:t>ой целью</w:t>
      </w:r>
      <w:r w:rsidRPr="00AC14D1">
        <w:rPr>
          <w:rFonts w:ascii="Times New Roman" w:hAnsi="Times New Roman" w:cs="Times New Roman"/>
          <w:sz w:val="24"/>
          <w:szCs w:val="24"/>
        </w:rPr>
        <w:t xml:space="preserve"> деятельности детского сада является организация и осуществление образовательной деятельности по образовательным программам дошкольного образования, присмотр и уход за детьми.</w:t>
      </w:r>
    </w:p>
    <w:p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 xml:space="preserve"> Целью детского сада является:</w:t>
      </w:r>
    </w:p>
    <w:p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 xml:space="preserve"> - реализация основной общеобразовательной программы дошкольного образования в пределах федеральных государственных образовательных стандартов;</w:t>
      </w:r>
    </w:p>
    <w:p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 xml:space="preserve"> - присмотр и уход за детьми; </w:t>
      </w:r>
      <w:r w:rsidR="00195EAC" w:rsidRPr="00AC14D1">
        <w:rPr>
          <w:rFonts w:ascii="Times New Roman" w:hAnsi="Times New Roman" w:cs="Times New Roman"/>
          <w:sz w:val="24"/>
          <w:szCs w:val="24"/>
        </w:rPr>
        <w:t>осуществление обучения и воспитания в интересах личности, общества, госуда</w:t>
      </w:r>
      <w:r>
        <w:rPr>
          <w:rFonts w:ascii="Times New Roman" w:hAnsi="Times New Roman" w:cs="Times New Roman"/>
          <w:sz w:val="24"/>
          <w:szCs w:val="24"/>
        </w:rPr>
        <w:t>рства, присмотр и уход</w:t>
      </w:r>
      <w:r w:rsidR="00195EAC" w:rsidRPr="00AC14D1">
        <w:rPr>
          <w:rFonts w:ascii="Times New Roman" w:hAnsi="Times New Roman" w:cs="Times New Roman"/>
          <w:sz w:val="24"/>
          <w:szCs w:val="24"/>
        </w:rPr>
        <w:t>;</w:t>
      </w:r>
    </w:p>
    <w:p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 xml:space="preserve"> - формирование</w:t>
      </w:r>
      <w:r w:rsidR="00195EAC" w:rsidRPr="00AC14D1">
        <w:rPr>
          <w:rFonts w:ascii="Times New Roman" w:hAnsi="Times New Roman" w:cs="Times New Roman"/>
          <w:sz w:val="24"/>
          <w:szCs w:val="24"/>
        </w:rPr>
        <w:t xml:space="preserve"> культуры личности;</w:t>
      </w:r>
    </w:p>
    <w:p w:rsidR="000A7296" w:rsidRDefault="00195EAC" w:rsidP="000A7296">
      <w:pPr>
        <w:shd w:val="clear" w:color="auto" w:fill="FFFFFF"/>
        <w:spacing w:after="150" w:line="240" w:lineRule="auto"/>
        <w:rPr>
          <w:rFonts w:ascii="Times New Roman" w:hAnsi="Times New Roman" w:cs="Times New Roman"/>
          <w:sz w:val="24"/>
          <w:szCs w:val="24"/>
        </w:rPr>
      </w:pPr>
      <w:r w:rsidRPr="00AC14D1">
        <w:rPr>
          <w:rFonts w:ascii="Times New Roman" w:hAnsi="Times New Roman" w:cs="Times New Roman"/>
          <w:sz w:val="24"/>
          <w:szCs w:val="24"/>
        </w:rPr>
        <w:t xml:space="preserve"> - воспитание интеллектуальных, нравственных, эстетических качеств обучающихся, гражданственности, патриотизма, целеустремленности, трудолюбия, уважения к правам и </w:t>
      </w:r>
      <w:r w:rsidRPr="00AC14D1">
        <w:rPr>
          <w:rFonts w:ascii="Times New Roman" w:hAnsi="Times New Roman" w:cs="Times New Roman"/>
          <w:sz w:val="24"/>
          <w:szCs w:val="24"/>
        </w:rPr>
        <w:lastRenderedPageBreak/>
        <w:t>свободам человека, любви к окру</w:t>
      </w:r>
      <w:r w:rsidR="009970B6">
        <w:rPr>
          <w:rFonts w:ascii="Times New Roman" w:hAnsi="Times New Roman" w:cs="Times New Roman"/>
          <w:sz w:val="24"/>
          <w:szCs w:val="24"/>
        </w:rPr>
        <w:t xml:space="preserve">жающей природе, Родине, семье; </w:t>
      </w:r>
      <w:r w:rsidRPr="00AC14D1">
        <w:rPr>
          <w:rFonts w:ascii="Times New Roman" w:hAnsi="Times New Roman" w:cs="Times New Roman"/>
          <w:sz w:val="24"/>
          <w:szCs w:val="24"/>
        </w:rPr>
        <w:t>обеспечение охраны и укрепления здоровья, прав и свобод обучающихся; создание благоприятных условий для р</w:t>
      </w:r>
      <w:r w:rsidR="009970B6">
        <w:rPr>
          <w:rFonts w:ascii="Times New Roman" w:hAnsi="Times New Roman" w:cs="Times New Roman"/>
          <w:sz w:val="24"/>
          <w:szCs w:val="24"/>
        </w:rPr>
        <w:t>азностороннего развития детей.</w:t>
      </w:r>
    </w:p>
    <w:p w:rsidR="000A7296" w:rsidRPr="005415B0" w:rsidRDefault="00013540" w:rsidP="00ED7307">
      <w:pPr>
        <w:pStyle w:val="a6"/>
        <w:numPr>
          <w:ilvl w:val="0"/>
          <w:numId w:val="14"/>
        </w:numPr>
        <w:shd w:val="clear" w:color="auto" w:fill="FFFFFF"/>
        <w:spacing w:after="150" w:line="240" w:lineRule="auto"/>
        <w:jc w:val="center"/>
        <w:rPr>
          <w:rFonts w:ascii="Times New Roman" w:eastAsia="Times New Roman" w:hAnsi="Times New Roman" w:cs="Times New Roman"/>
          <w:b/>
          <w:bCs/>
          <w:sz w:val="28"/>
          <w:szCs w:val="28"/>
          <w:lang w:eastAsia="ru-RU"/>
        </w:rPr>
      </w:pPr>
      <w:r w:rsidRPr="005415B0">
        <w:rPr>
          <w:rFonts w:ascii="Times New Roman" w:eastAsia="Times New Roman" w:hAnsi="Times New Roman" w:cs="Times New Roman"/>
          <w:b/>
          <w:bCs/>
          <w:sz w:val="28"/>
          <w:szCs w:val="28"/>
          <w:lang w:eastAsia="ru-RU"/>
        </w:rPr>
        <w:t>Система управления ДОУ</w:t>
      </w:r>
    </w:p>
    <w:p w:rsidR="005415B0" w:rsidRDefault="005415B0" w:rsidP="00AE1F9C">
      <w:pPr>
        <w:pStyle w:val="a6"/>
        <w:shd w:val="clear" w:color="auto" w:fill="FFFFFF"/>
        <w:spacing w:after="150" w:line="240" w:lineRule="auto"/>
        <w:ind w:left="0"/>
        <w:rPr>
          <w:rFonts w:ascii="Times New Roman" w:eastAsia="Times New Roman" w:hAnsi="Times New Roman" w:cs="Times New Roman"/>
          <w:b/>
          <w:bCs/>
          <w:sz w:val="28"/>
          <w:szCs w:val="28"/>
          <w:lang w:eastAsia="ru-RU"/>
        </w:rPr>
      </w:pPr>
      <w:r w:rsidRPr="005415B0">
        <w:rPr>
          <w:rFonts w:ascii="Times New Roman" w:eastAsia="Times New Roman" w:hAnsi="Times New Roman" w:cs="Times New Roman"/>
          <w:b/>
          <w:bCs/>
          <w:sz w:val="28"/>
          <w:szCs w:val="28"/>
          <w:lang w:eastAsia="ru-RU"/>
        </w:rPr>
        <w:t>2.1. Характер</w:t>
      </w:r>
      <w:r>
        <w:rPr>
          <w:rFonts w:ascii="Times New Roman" w:eastAsia="Times New Roman" w:hAnsi="Times New Roman" w:cs="Times New Roman"/>
          <w:b/>
          <w:bCs/>
          <w:sz w:val="28"/>
          <w:szCs w:val="28"/>
          <w:lang w:eastAsia="ru-RU"/>
        </w:rPr>
        <w:t>истика системы управления МБДОУ</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Управление МБДОУ осуществляется в соответствии с законодательством Российской Федерации, на основе сочетания принципов единоначалия и коллегиальности.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Учредителем и собственником имущества МБДОУ является муниципальное образование «Матвеево-Курганский район». Отдел образования Администрации Матвеево-Курганского района (далее отдел образования) осуществляет функции и полномочия учредителя МБДОУ в рамках своей компетенции.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Функции и полномочия собственника имущества МБДОУ осуществляет отдел имущественных и земельных отношений Администрации Матвеево-Курганского района.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Единоличным исполнительным органом МБДОУ является заведующий, который осуществляет текущее руководство деятельностью МБДОУ. </w:t>
      </w: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Коллегиальными органами управления МБДОУ являются: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sym w:font="Symbol" w:char="F0BE"/>
      </w:r>
      <w:r w:rsidRPr="005415B0">
        <w:rPr>
          <w:rFonts w:ascii="Times New Roman" w:eastAsia="Times New Roman" w:hAnsi="Times New Roman" w:cs="Times New Roman"/>
          <w:bCs/>
          <w:sz w:val="24"/>
          <w:szCs w:val="28"/>
          <w:lang w:eastAsia="ru-RU"/>
        </w:rPr>
        <w:t xml:space="preserve"> Общее собрание работников МБДОУ;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sym w:font="Symbol" w:char="F0BE"/>
      </w:r>
      <w:r w:rsidRPr="005415B0">
        <w:rPr>
          <w:rFonts w:ascii="Times New Roman" w:eastAsia="Times New Roman" w:hAnsi="Times New Roman" w:cs="Times New Roman"/>
          <w:bCs/>
          <w:sz w:val="24"/>
          <w:szCs w:val="28"/>
          <w:lang w:eastAsia="ru-RU"/>
        </w:rPr>
        <w:t xml:space="preserve"> Педагогический совет;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В целях учета мнения воспитанников, родителей (законных представителей) несовершеннолетних воспитанников и педагогических работников по вопросам управления МБДОУ и при принятии МБДОУ локальных нормативных актов, затрагивающих их права и законные интересы, по инициативе родителей (законных представителей) несовершеннолетних воспитанников и педагогических работников в МБДОУ создаются: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t xml:space="preserve">- совет родителей (законных представителей) несовершеннолетних воспитанников (далее - совет родителей);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t>- первичная профсоюзная организация МБДОУ.</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 Общее собрание работников МБДОУ, педагогический совет МБДОУ вправе самостоятельно выступать от имени МБДОУ, действовать в интересах МБДОУ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МБДОУ. </w:t>
      </w:r>
    </w:p>
    <w:p w:rsidR="005415B0" w:rsidRP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Коллегиальные органы управления МБДОУ вправе выступать от имени МБДОУ на основании доверенности, выданной председателю либо иному представителю указанных органов заведующим МБДОУ в объеме прав, предусмотренных доверенностью.</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Управление ДОУ осуществляется в соответствии с действующим законодательством Российской Федерации: Законом РФ «Об образовании</w:t>
      </w:r>
      <w:r w:rsidR="000A7296" w:rsidRPr="000A7296">
        <w:rPr>
          <w:rFonts w:ascii="Times New Roman" w:eastAsia="Times New Roman" w:hAnsi="Times New Roman" w:cs="Times New Roman"/>
          <w:color w:val="000000"/>
          <w:sz w:val="24"/>
          <w:szCs w:val="24"/>
          <w:lang w:eastAsia="ru-RU"/>
        </w:rPr>
        <w:t xml:space="preserve"> в Российской Федерации» от 29.</w:t>
      </w:r>
      <w:r w:rsidRPr="000A7296">
        <w:rPr>
          <w:rFonts w:ascii="Times New Roman" w:eastAsia="Times New Roman" w:hAnsi="Times New Roman" w:cs="Times New Roman"/>
          <w:color w:val="000000"/>
          <w:sz w:val="24"/>
          <w:szCs w:val="24"/>
          <w:lang w:eastAsia="ru-RU"/>
        </w:rPr>
        <w:t>2.2012 № 273-ФЗ;</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«Порядком организации и осуществления образовательной деятельности по общеобразовательным программам дошкольного образования»;</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«Санитарно-эпидемиологические требования к устройству, содержанию и организации режима работы дошкольных образовательных учреждений СанПиН 2.4.1.3049-13»;</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«Федеральный государственный образовательный стандарт дошкольного образования», утвержденный приказом Министерства образования и науки РФ от 17 октября 2013г. №1155;</w:t>
      </w:r>
    </w:p>
    <w:p w:rsidR="00442C73" w:rsidRPr="00442C73" w:rsidRDefault="00442C73" w:rsidP="005D1BDA">
      <w:pPr>
        <w:ind w:left="-142"/>
        <w:rPr>
          <w:rFonts w:ascii="Times New Roman" w:hAnsi="Times New Roman" w:cs="Times New Roman"/>
          <w:b/>
          <w:sz w:val="24"/>
          <w:szCs w:val="24"/>
        </w:rPr>
      </w:pPr>
      <w:r w:rsidRPr="00442C73">
        <w:rPr>
          <w:rFonts w:ascii="Times New Roman" w:hAnsi="Times New Roman" w:cs="Times New Roman"/>
          <w:b/>
          <w:sz w:val="24"/>
          <w:szCs w:val="24"/>
        </w:rPr>
        <w:t>2.2. Структура управления, включая коллегиальные органы управления МБДОУ</w:t>
      </w:r>
    </w:p>
    <w:p w:rsidR="000A7296" w:rsidRPr="005D1BDA" w:rsidRDefault="005D1BDA" w:rsidP="005D1BDA">
      <w:pPr>
        <w:ind w:left="-142"/>
        <w:rPr>
          <w:rFonts w:ascii="Times New Roman" w:hAnsi="Times New Roman" w:cs="Times New Roman"/>
          <w:sz w:val="24"/>
          <w:szCs w:val="24"/>
        </w:rPr>
      </w:pPr>
      <w:r w:rsidRPr="005D1BDA">
        <w:rPr>
          <w:rFonts w:ascii="Times New Roman" w:hAnsi="Times New Roman" w:cs="Times New Roman"/>
          <w:sz w:val="24"/>
          <w:szCs w:val="24"/>
        </w:rPr>
        <w:t>Структура и система управления соответствуют специфике деятельности Детского сада.</w:t>
      </w:r>
    </w:p>
    <w:tbl>
      <w:tblPr>
        <w:tblW w:w="0" w:type="auto"/>
        <w:jc w:val="center"/>
        <w:tblCellMar>
          <w:top w:w="15" w:type="dxa"/>
          <w:left w:w="15" w:type="dxa"/>
          <w:bottom w:w="15" w:type="dxa"/>
          <w:right w:w="15" w:type="dxa"/>
        </w:tblCellMar>
        <w:tblLook w:val="04A0" w:firstRow="1" w:lastRow="0" w:firstColumn="1" w:lastColumn="0" w:noHBand="0" w:noVBand="1"/>
      </w:tblPr>
      <w:tblGrid>
        <w:gridCol w:w="1921"/>
        <w:gridCol w:w="7418"/>
      </w:tblGrid>
      <w:tr w:rsidR="00013540" w:rsidRPr="000A7296" w:rsidTr="008168A1">
        <w:trPr>
          <w:jc w:val="center"/>
        </w:trPr>
        <w:tc>
          <w:tcPr>
            <w:tcW w:w="0" w:type="auto"/>
            <w:tcBorders>
              <w:top w:val="single" w:sz="6" w:space="0" w:color="222222"/>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Cs/>
                <w:sz w:val="24"/>
                <w:szCs w:val="24"/>
              </w:rPr>
              <w:lastRenderedPageBreak/>
              <w:t>Наименование органа</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Cs/>
                <w:sz w:val="24"/>
                <w:szCs w:val="24"/>
              </w:rPr>
              <w:t>Функции</w:t>
            </w:r>
          </w:p>
        </w:tc>
      </w:tr>
      <w:tr w:rsidR="00013540" w:rsidRPr="000A7296" w:rsidTr="008168A1">
        <w:trPr>
          <w:jc w:val="center"/>
        </w:trPr>
        <w:tc>
          <w:tcPr>
            <w:tcW w:w="0" w:type="auto"/>
            <w:tcBorders>
              <w:top w:val="single" w:sz="6" w:space="0" w:color="222222"/>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u w:val="single"/>
              </w:rPr>
            </w:pPr>
            <w:r w:rsidRPr="000A7296">
              <w:rPr>
                <w:rFonts w:ascii="Times New Roman" w:hAnsi="Times New Roman" w:cs="Times New Roman"/>
                <w:iCs/>
                <w:sz w:val="24"/>
                <w:szCs w:val="24"/>
                <w:u w:val="single"/>
              </w:rPr>
              <w:t>Заведующий</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
                <w:iCs/>
                <w:sz w:val="24"/>
                <w:szCs w:val="24"/>
              </w:rPr>
              <w:t xml:space="preserve"> </w:t>
            </w:r>
            <w:r w:rsidRPr="000A7296">
              <w:rPr>
                <w:rFonts w:ascii="Times New Roman" w:hAnsi="Times New Roman" w:cs="Times New Roman"/>
                <w:sz w:val="24"/>
                <w:szCs w:val="24"/>
              </w:rPr>
              <w:t xml:space="preserve">- представляет интересы Детского сада во всех отечественных и зарубежных организациях, государственных и муниципальных органах; - совершает сделки от имени Детского сада, заключает договоры, в том числе трудовые, выдаёт доверенности; - обеспечивает соблюдение законности в деятельности Детского сада; - организует работу по реализации решений Управляющего совета Детского сада; - пользуется правом распоряжения имуществом и средствами Детского сада в пределах, установленных законодательством в сфере образования и настоящим Уставом; - издает приказы и дает указания, обязательные для исполнения всеми работниками Детского сада; - разрабатывает локальные акты Детского сада, представляет их на согласование Управляющему совету Детского сада, а после согласования утверждает; - утверждает Правила внутреннего трудового распорядка Детского сада с учетом мнения профсоюзного комитета; - утверждает структуру, штатное расписание Детского сада, план финансово-хозяйственной деятельности, годовую бухгалтерскую отчетность и регламентирующие деятельность Детского сада, внутренние документы; - утверждает образовательные программы Детского сада; -формирует контингент обучающихся; - утверждает графики работы и расписание занятий обучающихся; - распределяет обязанности между работниками Детского сада, утверждает должностные инструкции; - утверждает учебную нагрузку педагогических работников, устанавливает ставки и должностные оклады работников Детского сада в пределах финансовых средств Детского сада с учётом ограничений, установленных действующими нормативами; - назначает и освобождает от должности работников, заключает с ними трудовые договоры, осуществляет прием на работу, увольнение и перевод работников с одной должности на другую в соответствии со статьями Трудового Кодекса РФ; - определяет при приеме на работу должностные обязанности работников; -устанавливает заработную плату, выплаты компенсационного и стимулирующего характера; - применяет меры поощрения и привлекает к дисциплинарной и иной ответственности работников Детского сада; - решает другие вопросы текущей деятельности. </w:t>
            </w:r>
          </w:p>
        </w:tc>
      </w:tr>
      <w:tr w:rsidR="00013540" w:rsidRPr="000A7296" w:rsidTr="008168A1">
        <w:trPr>
          <w:jc w:val="center"/>
        </w:trPr>
        <w:tc>
          <w:tcPr>
            <w:tcW w:w="0" w:type="auto"/>
            <w:tcBorders>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u w:val="single"/>
              </w:rPr>
            </w:pPr>
            <w:r w:rsidRPr="000A7296">
              <w:rPr>
                <w:rFonts w:ascii="Times New Roman" w:hAnsi="Times New Roman" w:cs="Times New Roman"/>
                <w:iCs/>
                <w:sz w:val="24"/>
                <w:szCs w:val="24"/>
                <w:u w:val="single"/>
              </w:rPr>
              <w:t>Педагогический совет</w:t>
            </w:r>
          </w:p>
        </w:tc>
        <w:tc>
          <w:tcPr>
            <w:tcW w:w="0" w:type="auto"/>
            <w:tcBorders>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sz w:val="24"/>
                <w:szCs w:val="24"/>
              </w:rPr>
              <w:t xml:space="preserve">Осуществляет текущее руководство образовательной деятельностью Детского сада, в том числе рассматривает вопросы: - обсуждение и выбор различных вариантов содержания образования, форм и методов образовательного процесса и способов их реализации; - принятие локальных актов; - обсуждение принимаемых образовательных программ, в т. ч. всех их компонентов; - организация работы по повышению квалификации педагогических работников, развитию их творческих инициатив; - принятие решения о представлении к награждению педагогических работников Детского сада; - обсуждение режимных моментов деятельности Детского сада; - </w:t>
            </w:r>
            <w:r w:rsidRPr="000A7296">
              <w:rPr>
                <w:rFonts w:ascii="Times New Roman" w:hAnsi="Times New Roman" w:cs="Times New Roman"/>
                <w:sz w:val="24"/>
                <w:szCs w:val="24"/>
              </w:rPr>
              <w:lastRenderedPageBreak/>
              <w:t xml:space="preserve">выборы представителей педагогического коллектива в управляющий совет Детского сада; - заслушивание сообщений администрации Детского сада по вопросам учебно-воспитательного характера; - осуществление иных полномочий в соответствии с законодательством в сфере образования. </w:t>
            </w:r>
          </w:p>
        </w:tc>
      </w:tr>
      <w:tr w:rsidR="00013540" w:rsidRPr="000A7296" w:rsidTr="000A7296">
        <w:trPr>
          <w:trHeight w:val="7533"/>
          <w:jc w:val="center"/>
        </w:trPr>
        <w:tc>
          <w:tcPr>
            <w:tcW w:w="0" w:type="auto"/>
            <w:tcBorders>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iCs/>
                <w:sz w:val="24"/>
                <w:szCs w:val="24"/>
                <w:u w:val="single"/>
              </w:rPr>
            </w:pPr>
            <w:r w:rsidRPr="000A7296">
              <w:rPr>
                <w:rFonts w:ascii="Times New Roman" w:hAnsi="Times New Roman" w:cs="Times New Roman"/>
                <w:iCs/>
                <w:sz w:val="24"/>
                <w:szCs w:val="24"/>
                <w:u w:val="single"/>
              </w:rPr>
              <w:lastRenderedPageBreak/>
              <w:t>Общее собрание </w:t>
            </w:r>
            <w:r w:rsidRPr="000A7296">
              <w:rPr>
                <w:rFonts w:ascii="Times New Roman" w:hAnsi="Times New Roman" w:cs="Times New Roman"/>
                <w:iCs/>
                <w:sz w:val="24"/>
                <w:szCs w:val="24"/>
                <w:u w:val="single"/>
              </w:rPr>
              <w:br/>
              <w:t>работников</w:t>
            </w:r>
          </w:p>
        </w:tc>
        <w:tc>
          <w:tcPr>
            <w:tcW w:w="0" w:type="auto"/>
            <w:tcBorders>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i/>
                <w:iCs/>
                <w:sz w:val="24"/>
                <w:szCs w:val="24"/>
              </w:rPr>
            </w:pPr>
            <w:r w:rsidRPr="000A7296">
              <w:rPr>
                <w:rFonts w:ascii="Times New Roman" w:hAnsi="Times New Roman" w:cs="Times New Roman"/>
                <w:i/>
                <w:iCs/>
                <w:sz w:val="24"/>
                <w:szCs w:val="24"/>
              </w:rPr>
              <w:t>-</w:t>
            </w:r>
            <w:r w:rsidR="005D1BDA">
              <w:rPr>
                <w:rFonts w:ascii="Times New Roman" w:hAnsi="Times New Roman" w:cs="Times New Roman"/>
                <w:sz w:val="24"/>
                <w:szCs w:val="24"/>
              </w:rPr>
              <w:t>П</w:t>
            </w:r>
            <w:r w:rsidRPr="000A7296">
              <w:rPr>
                <w:rFonts w:ascii="Times New Roman" w:hAnsi="Times New Roman" w:cs="Times New Roman"/>
                <w:sz w:val="24"/>
                <w:szCs w:val="24"/>
              </w:rPr>
              <w:t>ринятие Правил внутреннего трудо</w:t>
            </w:r>
            <w:r w:rsidR="005D1BDA">
              <w:rPr>
                <w:rFonts w:ascii="Times New Roman" w:hAnsi="Times New Roman" w:cs="Times New Roman"/>
                <w:sz w:val="24"/>
                <w:szCs w:val="24"/>
              </w:rPr>
              <w:t>вого распорядка Детского сада, П</w:t>
            </w:r>
            <w:r w:rsidRPr="000A7296">
              <w:rPr>
                <w:rFonts w:ascii="Times New Roman" w:hAnsi="Times New Roman" w:cs="Times New Roman"/>
                <w:sz w:val="24"/>
                <w:szCs w:val="24"/>
              </w:rPr>
              <w:t xml:space="preserve">оложения об оплате труда работников и иных локальных нормативных актов в соответствии с установленной компетенцией по представлению заведующего Детского сада; - принятие решения о необходимости заключения коллективного договора; - внесение предложений в план развития Детского сада, в т. ч. о направлениях образовательной деятельности и иных видах деятельности Детского сада; - поручение представления интересов работников профсоюзной организации либо иному представителю; - принятие коллективного договора; - заслушивание ежегодного отчета профсоюзной организации (либо иного представителя работников) и администрации Детского сада о выполнении коллективного договора; - определение численности и срока полномочий комиссии по трудовым спорам, избрание ее членов; - избрание представителей трудового коллектива в органы управления Детского сада; -выдвижение коллективных требований работников Детского сада и избрание полномочных представителей для участия в решении коллективного трудового спора; - принятие решения об объявлении забастовки и выборы органа, возглавляющего забастовку; -создание необходимых условий, обеспечивающих безопасность обучения, воспитания детей; -ходатайство о награждении работников Детского сада; -решение других вопросов текущей деятельности Детского сада. </w:t>
            </w:r>
          </w:p>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
                <w:iCs/>
                <w:sz w:val="24"/>
                <w:szCs w:val="24"/>
              </w:rPr>
              <w:br/>
            </w:r>
          </w:p>
          <w:p w:rsidR="00013540" w:rsidRPr="000A7296" w:rsidRDefault="00013540" w:rsidP="008168A1">
            <w:pPr>
              <w:rPr>
                <w:rFonts w:ascii="Times New Roman" w:hAnsi="Times New Roman" w:cs="Times New Roman"/>
                <w:sz w:val="24"/>
                <w:szCs w:val="24"/>
              </w:rPr>
            </w:pPr>
          </w:p>
        </w:tc>
      </w:tr>
    </w:tbl>
    <w:p w:rsidR="000A7296" w:rsidRDefault="000A7296" w:rsidP="00013540">
      <w:pPr>
        <w:rPr>
          <w:rFonts w:ascii="Times New Roman" w:hAnsi="Times New Roman" w:cs="Times New Roman"/>
          <w:sz w:val="24"/>
          <w:szCs w:val="24"/>
        </w:rPr>
      </w:pPr>
    </w:p>
    <w:p w:rsidR="00ED7307" w:rsidRDefault="00ED7307" w:rsidP="00013540">
      <w:pPr>
        <w:rPr>
          <w:rFonts w:ascii="Times New Roman" w:hAnsi="Times New Roman" w:cs="Times New Roman"/>
          <w:sz w:val="24"/>
          <w:szCs w:val="24"/>
        </w:rPr>
      </w:pPr>
    </w:p>
    <w:p w:rsidR="00ED7307" w:rsidRDefault="00ED7307" w:rsidP="00013540">
      <w:pPr>
        <w:rPr>
          <w:rFonts w:ascii="Times New Roman" w:hAnsi="Times New Roman" w:cs="Times New Roman"/>
          <w:sz w:val="24"/>
          <w:szCs w:val="24"/>
        </w:rPr>
      </w:pPr>
    </w:p>
    <w:p w:rsidR="00323C06" w:rsidRDefault="00323C06" w:rsidP="00013540">
      <w:pPr>
        <w:rPr>
          <w:rFonts w:ascii="Times New Roman" w:hAnsi="Times New Roman" w:cs="Times New Roman"/>
          <w:sz w:val="24"/>
          <w:szCs w:val="24"/>
        </w:rPr>
      </w:pPr>
    </w:p>
    <w:p w:rsidR="00AE1F9C" w:rsidRDefault="00AE1F9C" w:rsidP="00013540">
      <w:pPr>
        <w:rPr>
          <w:rFonts w:ascii="Times New Roman" w:hAnsi="Times New Roman" w:cs="Times New Roman"/>
          <w:sz w:val="24"/>
          <w:szCs w:val="24"/>
        </w:rPr>
      </w:pPr>
    </w:p>
    <w:p w:rsidR="00AE1F9C" w:rsidRDefault="00AE1F9C" w:rsidP="00013540">
      <w:pPr>
        <w:rPr>
          <w:rFonts w:ascii="Times New Roman" w:hAnsi="Times New Roman" w:cs="Times New Roman"/>
          <w:sz w:val="24"/>
          <w:szCs w:val="24"/>
        </w:rPr>
      </w:pPr>
    </w:p>
    <w:p w:rsidR="00AE1F9C" w:rsidRDefault="00AE1F9C" w:rsidP="00013540">
      <w:pPr>
        <w:rPr>
          <w:rFonts w:ascii="Times New Roman" w:hAnsi="Times New Roman" w:cs="Times New Roman"/>
          <w:sz w:val="24"/>
          <w:szCs w:val="24"/>
        </w:rPr>
      </w:pPr>
    </w:p>
    <w:p w:rsidR="00AE1F9C" w:rsidRDefault="00AE1F9C" w:rsidP="00013540">
      <w:pPr>
        <w:rPr>
          <w:rFonts w:ascii="Times New Roman" w:hAnsi="Times New Roman" w:cs="Times New Roman"/>
          <w:sz w:val="24"/>
          <w:szCs w:val="24"/>
        </w:rPr>
      </w:pPr>
    </w:p>
    <w:p w:rsidR="00013540" w:rsidRPr="00323C06" w:rsidRDefault="000A7296" w:rsidP="000A7296">
      <w:pPr>
        <w:rPr>
          <w:rFonts w:ascii="Times New Roman" w:hAnsi="Times New Roman" w:cs="Times New Roman"/>
          <w:b/>
          <w:sz w:val="28"/>
          <w:szCs w:val="28"/>
        </w:rPr>
      </w:pPr>
      <w:r w:rsidRPr="000A7296">
        <w:rPr>
          <w:rFonts w:ascii="Times New Roman" w:hAnsi="Times New Roman" w:cs="Times New Roman"/>
          <w:b/>
          <w:sz w:val="28"/>
          <w:szCs w:val="28"/>
        </w:rPr>
        <w:t xml:space="preserve">                        </w:t>
      </w:r>
      <w:r w:rsidR="00323C06">
        <w:rPr>
          <w:rFonts w:ascii="Times New Roman" w:hAnsi="Times New Roman" w:cs="Times New Roman"/>
          <w:b/>
          <w:sz w:val="28"/>
          <w:szCs w:val="28"/>
        </w:rPr>
        <w:t>2.</w:t>
      </w:r>
      <w:r w:rsidR="00B32A5C" w:rsidRPr="000A7296">
        <w:rPr>
          <w:rFonts w:ascii="Times New Roman" w:hAnsi="Times New Roman" w:cs="Times New Roman"/>
          <w:b/>
          <w:sz w:val="28"/>
          <w:szCs w:val="28"/>
        </w:rPr>
        <w:t>3</w:t>
      </w:r>
      <w:r w:rsidR="00013540" w:rsidRPr="000A7296">
        <w:rPr>
          <w:rFonts w:ascii="Times New Roman" w:hAnsi="Times New Roman" w:cs="Times New Roman"/>
          <w:b/>
          <w:sz w:val="28"/>
          <w:szCs w:val="28"/>
        </w:rPr>
        <w:t xml:space="preserve">. </w:t>
      </w:r>
      <w:r w:rsidR="00323C06" w:rsidRPr="00323C06">
        <w:rPr>
          <w:rFonts w:ascii="Times New Roman" w:eastAsia="Times New Roman" w:hAnsi="Times New Roman" w:cs="Times New Roman"/>
          <w:b/>
          <w:bCs/>
          <w:sz w:val="28"/>
          <w:szCs w:val="28"/>
          <w:lang w:eastAsia="ru-RU"/>
        </w:rPr>
        <w:t>Эффективность управления МБДОУ</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lastRenderedPageBreak/>
        <w:t>Образовательная деятельность организована в соответствии с основной образовательной программой дошкольного образования ДОУ (далее ООП ДО), Федеральным законом от 29.12.2012 № 273-ФЗ «Об образовании Российской Федерации, ФГОС ДО, СанПиН 2.4.1.3049-13. Образовательная деятельность направлена на формирование общей культуры воспитанников, развитие физических, интеллектуальных, нравственных, эстетических и личностных качеств с учётом возрастных и индивидуальных особенностей, формирование предпосылок учебной деятельности, сохранение и укрепление здоровья детей дошкольного возраста.</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Образовательная деятельность ведётся на русском языке, в очной форме.</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Образовательный процесс в ДОУ строится с учетом контингента воспитанников, их индивидуальных и возрастных особенностей в соответствии с требованиями ООП ДО. </w:t>
      </w:r>
    </w:p>
    <w:p w:rsidR="00442C73"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42C73">
        <w:rPr>
          <w:rFonts w:ascii="Times New Roman" w:eastAsia="Times New Roman" w:hAnsi="Times New Roman" w:cs="Times New Roman"/>
          <w:color w:val="000000"/>
          <w:sz w:val="24"/>
          <w:szCs w:val="24"/>
          <w:lang w:eastAsia="ru-RU"/>
        </w:rPr>
        <w:t xml:space="preserve">Задачей детского сада является сохранение и укрепление здоровья детей, обеспечивая каждому ребенку оптимальное развитие его природных способностей и психофизическое благополучие. </w:t>
      </w:r>
    </w:p>
    <w:p w:rsidR="005F4021" w:rsidRDefault="00442C73" w:rsidP="005F4021">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469DE">
        <w:rPr>
          <w:rFonts w:ascii="Times New Roman" w:eastAsia="Times New Roman" w:hAnsi="Times New Roman" w:cs="Times New Roman"/>
          <w:color w:val="000000"/>
          <w:sz w:val="24"/>
          <w:szCs w:val="24"/>
          <w:lang w:eastAsia="ru-RU"/>
        </w:rPr>
        <w:t xml:space="preserve">  </w:t>
      </w:r>
      <w:r w:rsidRPr="00442C73">
        <w:rPr>
          <w:rFonts w:ascii="Times New Roman" w:eastAsia="Times New Roman" w:hAnsi="Times New Roman" w:cs="Times New Roman"/>
          <w:color w:val="000000"/>
          <w:sz w:val="24"/>
          <w:szCs w:val="24"/>
          <w:lang w:eastAsia="ru-RU"/>
        </w:rPr>
        <w:t>Цель учреждения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rsidR="005F4021" w:rsidRPr="00AE1F9C" w:rsidRDefault="004469DE" w:rsidP="005F4021">
      <w:pP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     </w:t>
      </w:r>
      <w:r w:rsidR="009A3139">
        <w:rPr>
          <w:rFonts w:ascii="Times New Roman" w:eastAsia="Times New Roman" w:hAnsi="Times New Roman" w:cs="Times New Roman"/>
          <w:b/>
          <w:color w:val="000000"/>
          <w:sz w:val="24"/>
          <w:szCs w:val="24"/>
          <w:lang w:eastAsia="ru-RU"/>
        </w:rPr>
        <w:t xml:space="preserve">В 2022 </w:t>
      </w:r>
      <w:r w:rsidR="005F4021" w:rsidRPr="00AE1F9C">
        <w:rPr>
          <w:rFonts w:ascii="Times New Roman" w:eastAsia="Times New Roman" w:hAnsi="Times New Roman" w:cs="Times New Roman"/>
          <w:b/>
          <w:color w:val="000000"/>
          <w:sz w:val="24"/>
          <w:szCs w:val="24"/>
          <w:lang w:eastAsia="ru-RU"/>
        </w:rPr>
        <w:t>году в</w:t>
      </w:r>
      <w:r w:rsidR="005F4021" w:rsidRPr="00AE1F9C">
        <w:rPr>
          <w:rFonts w:ascii="Times New Roman" w:hAnsi="Times New Roman" w:cs="Times New Roman"/>
          <w:b/>
          <w:sz w:val="24"/>
          <w:szCs w:val="24"/>
        </w:rPr>
        <w:t xml:space="preserve"> МБДОУ «Детский сад № 42 «Солнышко» </w:t>
      </w:r>
      <w:r w:rsidR="005F4021" w:rsidRPr="00AE1F9C">
        <w:rPr>
          <w:rFonts w:ascii="Times New Roman" w:eastAsia="Times New Roman" w:hAnsi="Times New Roman" w:cs="Times New Roman"/>
          <w:b/>
          <w:color w:val="000000"/>
          <w:sz w:val="24"/>
          <w:szCs w:val="24"/>
          <w:lang w:eastAsia="ru-RU"/>
        </w:rPr>
        <w:t xml:space="preserve">были введены </w:t>
      </w:r>
      <w:r w:rsidR="005F4021" w:rsidRPr="00AE1F9C">
        <w:rPr>
          <w:rFonts w:ascii="Times New Roman" w:hAnsi="Times New Roman" w:cs="Times New Roman"/>
          <w:b/>
          <w:sz w:val="24"/>
          <w:szCs w:val="24"/>
        </w:rPr>
        <w:t xml:space="preserve">дополнительные мерах по профилактике новой </w:t>
      </w:r>
      <w:proofErr w:type="spellStart"/>
      <w:r w:rsidR="005F4021" w:rsidRPr="00AE1F9C">
        <w:rPr>
          <w:rFonts w:ascii="Times New Roman" w:hAnsi="Times New Roman" w:cs="Times New Roman"/>
          <w:b/>
          <w:sz w:val="24"/>
          <w:szCs w:val="24"/>
        </w:rPr>
        <w:t>коронавирусной</w:t>
      </w:r>
      <w:proofErr w:type="spellEnd"/>
      <w:r w:rsidR="005F4021" w:rsidRPr="00AE1F9C">
        <w:rPr>
          <w:rFonts w:ascii="Times New Roman" w:hAnsi="Times New Roman" w:cs="Times New Roman"/>
          <w:b/>
          <w:sz w:val="24"/>
          <w:szCs w:val="24"/>
        </w:rPr>
        <w:t xml:space="preserve"> инфекции.</w:t>
      </w:r>
    </w:p>
    <w:p w:rsidR="005F4021" w:rsidRPr="004469DE" w:rsidRDefault="005F4021" w:rsidP="004469DE">
      <w:pPr>
        <w:widowControl w:val="0"/>
        <w:spacing w:after="0" w:line="240" w:lineRule="auto"/>
        <w:rPr>
          <w:rFonts w:ascii="Times New Roman" w:eastAsia="Times New Roman" w:hAnsi="Times New Roman" w:cs="Times New Roman"/>
          <w:b/>
          <w:sz w:val="24"/>
          <w:szCs w:val="24"/>
          <w:lang w:eastAsia="ru-RU"/>
        </w:rPr>
      </w:pPr>
      <w:r w:rsidRPr="004469DE">
        <w:rPr>
          <w:rFonts w:ascii="Times New Roman" w:eastAsia="Times New Roman" w:hAnsi="Times New Roman" w:cs="Times New Roman"/>
          <w:b/>
          <w:sz w:val="24"/>
          <w:szCs w:val="24"/>
          <w:lang w:eastAsia="ru-RU"/>
        </w:rPr>
        <w:t xml:space="preserve">На основании постановления </w:t>
      </w:r>
      <w:r w:rsidRPr="004469DE">
        <w:rPr>
          <w:rFonts w:ascii="Times New Roman" w:eastAsia="Times New Roman" w:hAnsi="Times New Roman" w:cs="Times New Roman"/>
          <w:sz w:val="24"/>
          <w:szCs w:val="24"/>
          <w:lang w:eastAsia="ru-RU"/>
        </w:rPr>
        <w:t>от 05.04.2020 № 272</w:t>
      </w:r>
      <w:r w:rsidRPr="004469DE">
        <w:rPr>
          <w:rFonts w:ascii="Times New Roman" w:eastAsia="Times New Roman" w:hAnsi="Times New Roman" w:cs="Times New Roman"/>
          <w:b/>
          <w:sz w:val="24"/>
          <w:szCs w:val="24"/>
          <w:lang w:eastAsia="ru-RU"/>
        </w:rPr>
        <w:t xml:space="preserve"> «О мерах по обеспечению санитарно-эпидемиологического благополучия населения на территории Ростовской области в связи с распространением новой </w:t>
      </w:r>
      <w:proofErr w:type="spellStart"/>
      <w:r w:rsidRPr="004469DE">
        <w:rPr>
          <w:rFonts w:ascii="Times New Roman" w:eastAsia="Times New Roman" w:hAnsi="Times New Roman" w:cs="Times New Roman"/>
          <w:b/>
          <w:sz w:val="24"/>
          <w:szCs w:val="24"/>
          <w:lang w:eastAsia="ru-RU"/>
        </w:rPr>
        <w:t>коронавирусной</w:t>
      </w:r>
      <w:proofErr w:type="spellEnd"/>
      <w:r w:rsidRPr="004469DE">
        <w:rPr>
          <w:rFonts w:ascii="Times New Roman" w:eastAsia="Times New Roman" w:hAnsi="Times New Roman" w:cs="Times New Roman"/>
          <w:b/>
          <w:sz w:val="24"/>
          <w:szCs w:val="24"/>
          <w:lang w:eastAsia="ru-RU"/>
        </w:rPr>
        <w:t xml:space="preserve"> инфекции (COVID-19)»</w:t>
      </w:r>
    </w:p>
    <w:p w:rsidR="005F4021" w:rsidRPr="004469DE" w:rsidRDefault="004469DE" w:rsidP="004469DE">
      <w:pPr>
        <w:widowControl w:val="0"/>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F4021" w:rsidRPr="004469DE">
        <w:rPr>
          <w:rFonts w:ascii="Times New Roman" w:eastAsia="Times New Roman" w:hAnsi="Times New Roman" w:cs="Times New Roman"/>
          <w:sz w:val="24"/>
          <w:szCs w:val="24"/>
          <w:lang w:eastAsia="ru-RU"/>
        </w:rPr>
        <w:t xml:space="preserve">В целях обеспечения санитарно-эпидемиологического благополучия населения на территории Ростовской области в связи с распространением новой </w:t>
      </w:r>
      <w:proofErr w:type="spellStart"/>
      <w:r w:rsidR="005F4021" w:rsidRPr="004469DE">
        <w:rPr>
          <w:rFonts w:ascii="Times New Roman" w:eastAsia="Times New Roman" w:hAnsi="Times New Roman" w:cs="Times New Roman"/>
          <w:sz w:val="24"/>
          <w:szCs w:val="24"/>
          <w:lang w:eastAsia="ru-RU"/>
        </w:rPr>
        <w:t>коронавирусной</w:t>
      </w:r>
      <w:proofErr w:type="spellEnd"/>
      <w:r w:rsidR="005F4021" w:rsidRPr="004469DE">
        <w:rPr>
          <w:rFonts w:ascii="Times New Roman" w:eastAsia="Times New Roman" w:hAnsi="Times New Roman" w:cs="Times New Roman"/>
          <w:sz w:val="24"/>
          <w:szCs w:val="24"/>
          <w:lang w:eastAsia="ru-RU"/>
        </w:rPr>
        <w:t xml:space="preserve"> инфекции (COVID-19), в соответствии с Федеральным законом от 30.03.1999 № 52-ФЗ «О санитарно-эпидемиологическом благополучии населения», Указом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005F4021" w:rsidRPr="004469DE">
        <w:rPr>
          <w:rFonts w:ascii="Times New Roman" w:eastAsia="Times New Roman" w:hAnsi="Times New Roman" w:cs="Times New Roman"/>
          <w:sz w:val="24"/>
          <w:szCs w:val="24"/>
          <w:lang w:eastAsia="ru-RU"/>
        </w:rPr>
        <w:t>коронавирусной</w:t>
      </w:r>
      <w:proofErr w:type="spellEnd"/>
      <w:r w:rsidR="005F4021" w:rsidRPr="004469DE">
        <w:rPr>
          <w:rFonts w:ascii="Times New Roman" w:eastAsia="Times New Roman" w:hAnsi="Times New Roman" w:cs="Times New Roman"/>
          <w:sz w:val="24"/>
          <w:szCs w:val="24"/>
          <w:lang w:eastAsia="ru-RU"/>
        </w:rPr>
        <w:t xml:space="preserve"> инфекции (COVID-19)», Указом Президента Российской Федерации от 28.04.2020 № 294 «О продлении действия мер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005F4021" w:rsidRPr="004469DE">
        <w:rPr>
          <w:rFonts w:ascii="Times New Roman" w:eastAsia="Times New Roman" w:hAnsi="Times New Roman" w:cs="Times New Roman"/>
          <w:sz w:val="24"/>
          <w:szCs w:val="24"/>
          <w:lang w:eastAsia="ru-RU"/>
        </w:rPr>
        <w:t>коронавирусной</w:t>
      </w:r>
      <w:proofErr w:type="spellEnd"/>
      <w:r w:rsidR="005F4021" w:rsidRPr="004469DE">
        <w:rPr>
          <w:rFonts w:ascii="Times New Roman" w:eastAsia="Times New Roman" w:hAnsi="Times New Roman" w:cs="Times New Roman"/>
          <w:sz w:val="24"/>
          <w:szCs w:val="24"/>
          <w:lang w:eastAsia="ru-RU"/>
        </w:rPr>
        <w:t xml:space="preserve"> инфекции (COVID-19)», </w:t>
      </w:r>
      <w:r w:rsidR="005F4021" w:rsidRPr="004469DE">
        <w:rPr>
          <w:rFonts w:ascii="Times New Roman" w:eastAsia="Times New Roman" w:hAnsi="Times New Roman" w:cs="Times New Roman"/>
          <w:sz w:val="24"/>
          <w:szCs w:val="24"/>
        </w:rPr>
        <w:t>Указом Президента Российской Федерации от</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11.05.2020 № 316 «Об определении порядка продления действия мер по</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обеспечению санитарно-эпидемиологического благополучия населения в</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 xml:space="preserve">субъектах Российской Федерации в связи с распространением новой </w:t>
      </w:r>
      <w:proofErr w:type="spellStart"/>
      <w:r w:rsidR="005F4021" w:rsidRPr="004469DE">
        <w:rPr>
          <w:rFonts w:ascii="Times New Roman" w:eastAsia="Times New Roman" w:hAnsi="Times New Roman" w:cs="Times New Roman"/>
          <w:sz w:val="24"/>
          <w:szCs w:val="24"/>
        </w:rPr>
        <w:t>коронавирусной</w:t>
      </w:r>
      <w:proofErr w:type="spellEnd"/>
      <w:r w:rsidR="005F4021" w:rsidRPr="004469DE">
        <w:rPr>
          <w:rFonts w:ascii="Times New Roman" w:eastAsia="Times New Roman" w:hAnsi="Times New Roman" w:cs="Times New Roman"/>
          <w:sz w:val="24"/>
          <w:szCs w:val="24"/>
        </w:rPr>
        <w:t xml:space="preserve"> инфекции (COVID-19)», </w:t>
      </w:r>
      <w:r w:rsidR="005F4021" w:rsidRPr="004469DE">
        <w:rPr>
          <w:rFonts w:ascii="Times New Roman" w:eastAsia="Times New Roman" w:hAnsi="Times New Roman" w:cs="Times New Roman"/>
          <w:sz w:val="24"/>
          <w:szCs w:val="24"/>
          <w:lang w:eastAsia="ru-RU"/>
        </w:rPr>
        <w:t xml:space="preserve">распоряжением Правительства Российской Федерации от 27.03.2020 № 762-р, распоряжением Губернатора Ростовской области от 16.03.2020 № 43 «О введении режима повышенной готовности на территории Ростовской области и мерах по предотвращению распространения новой </w:t>
      </w:r>
      <w:proofErr w:type="spellStart"/>
      <w:r w:rsidR="005F4021" w:rsidRPr="004469DE">
        <w:rPr>
          <w:rFonts w:ascii="Times New Roman" w:eastAsia="Times New Roman" w:hAnsi="Times New Roman" w:cs="Times New Roman"/>
          <w:sz w:val="24"/>
          <w:szCs w:val="24"/>
          <w:lang w:eastAsia="ru-RU"/>
        </w:rPr>
        <w:t>коронавирусной</w:t>
      </w:r>
      <w:proofErr w:type="spellEnd"/>
      <w:r w:rsidR="005F4021" w:rsidRPr="004469DE">
        <w:rPr>
          <w:rFonts w:ascii="Times New Roman" w:eastAsia="Times New Roman" w:hAnsi="Times New Roman" w:cs="Times New Roman"/>
          <w:sz w:val="24"/>
          <w:szCs w:val="24"/>
          <w:lang w:eastAsia="ru-RU"/>
        </w:rPr>
        <w:t xml:space="preserve"> инфекции (2019-nCoV)», на основании постановлений Главного государственного санитарного врача Российской Федерации от 24.01.2020 № 2, от 31.01.2020 № 3, от 02.03.2020 № 5, от 13.03.2020 № 6, от 18.03.2020 № 7, от 30.03.2020 № 9, предписания Главного государственного санитарного врача по Ростовской области от 29.03.2020 № 117, предложений Главного государственного санитарного врача по Ростовской области от 26.03.2020 № 01/3653, от 30.03.2020 № 01/3921, от 03.04.2020 № 1/4284, от 08.04.2020 № 1/4642, от 13.04.2020 № 1/5046, от 13.04.2020 № 1/5083, от 25.04.2020 № 1/6250, от 29.04.2020 № 1/6603, </w:t>
      </w:r>
      <w:r w:rsidR="005F4021" w:rsidRPr="004469DE">
        <w:rPr>
          <w:rFonts w:ascii="Times New Roman" w:eastAsia="Times New Roman" w:hAnsi="Times New Roman" w:cs="Times New Roman"/>
          <w:sz w:val="24"/>
          <w:szCs w:val="24"/>
        </w:rPr>
        <w:t xml:space="preserve">от 07.05.2020 № 1/7443, от 12.05.2020 № 10-63/7916, от 09.07.2020 № </w:t>
      </w:r>
      <w:r w:rsidR="005F4021" w:rsidRPr="004469DE">
        <w:rPr>
          <w:rFonts w:ascii="Times New Roman" w:eastAsia="Times New Roman" w:hAnsi="Times New Roman" w:cs="Times New Roman"/>
          <w:sz w:val="24"/>
          <w:szCs w:val="24"/>
        </w:rPr>
        <w:lastRenderedPageBreak/>
        <w:t xml:space="preserve">1/15323, </w:t>
      </w:r>
      <w:r w:rsidR="005F4021" w:rsidRPr="004469DE">
        <w:rPr>
          <w:rFonts w:ascii="Times New Roman" w:eastAsia="Times New Roman" w:hAnsi="Times New Roman" w:cs="Times New Roman"/>
          <w:sz w:val="24"/>
          <w:szCs w:val="24"/>
          <w:lang w:eastAsia="ru-RU"/>
        </w:rPr>
        <w:t>от 30.07.2020 № 1/17728, от 04.08.2020 № 1/18068, от 20.08.2020 № 04-57/19963, от 08.10.2020 № 1-26338, с учетом письма Главного государственного санитарного врача по Ростовской области от 17.04.2020 № 1/5538, во</w:t>
      </w:r>
      <w:r w:rsidR="005F4021" w:rsidRPr="004469DE">
        <w:rPr>
          <w:rFonts w:ascii="Times New Roman" w:eastAsia="Times New Roman" w:hAnsi="Times New Roman" w:cs="Times New Roman"/>
          <w:sz w:val="24"/>
          <w:szCs w:val="24"/>
          <w:lang w:val="en-US" w:eastAsia="ru-RU"/>
        </w:rPr>
        <w:t> </w:t>
      </w:r>
      <w:r w:rsidR="005F4021" w:rsidRPr="004469DE">
        <w:rPr>
          <w:rFonts w:ascii="Times New Roman" w:eastAsia="Times New Roman" w:hAnsi="Times New Roman" w:cs="Times New Roman"/>
          <w:sz w:val="24"/>
          <w:szCs w:val="24"/>
          <w:lang w:eastAsia="ru-RU"/>
        </w:rPr>
        <w:t>исполнение поручения Председателя Правительства Российской Федерации от 26.03.2020 № ММ-П12-2363кв Правительство Ростовской области.</w:t>
      </w:r>
    </w:p>
    <w:p w:rsidR="004469DE" w:rsidRDefault="005F4021" w:rsidP="004469DE">
      <w:pPr>
        <w:spacing w:after="0" w:line="240" w:lineRule="auto"/>
        <w:rPr>
          <w:rFonts w:ascii="Times New Roman" w:hAnsi="Times New Roman" w:cs="Times New Roman"/>
          <w:sz w:val="24"/>
          <w:szCs w:val="24"/>
        </w:rPr>
      </w:pPr>
      <w:r w:rsidRPr="004469DE">
        <w:rPr>
          <w:rFonts w:ascii="Times New Roman" w:hAnsi="Times New Roman" w:cs="Times New Roman"/>
          <w:sz w:val="24"/>
          <w:szCs w:val="24"/>
        </w:rPr>
        <w:t xml:space="preserve">     В целях недопущения формирования очагов групповой заболеваемости:</w:t>
      </w:r>
    </w:p>
    <w:p w:rsidR="005F4021" w:rsidRPr="004469DE" w:rsidRDefault="005F4021" w:rsidP="004469DE">
      <w:pPr>
        <w:spacing w:after="0" w:line="240" w:lineRule="auto"/>
        <w:rPr>
          <w:rFonts w:ascii="Times New Roman" w:hAnsi="Times New Roman" w:cs="Times New Roman"/>
          <w:sz w:val="24"/>
          <w:szCs w:val="24"/>
        </w:rPr>
      </w:pPr>
      <w:r w:rsidRPr="004469DE">
        <w:rPr>
          <w:rFonts w:ascii="Times New Roman" w:hAnsi="Times New Roman" w:cs="Times New Roman"/>
          <w:sz w:val="24"/>
          <w:szCs w:val="24"/>
        </w:rPr>
        <w:t>Руководител</w:t>
      </w:r>
      <w:r w:rsidR="004469DE">
        <w:rPr>
          <w:rFonts w:ascii="Times New Roman" w:hAnsi="Times New Roman" w:cs="Times New Roman"/>
          <w:sz w:val="24"/>
          <w:szCs w:val="24"/>
        </w:rPr>
        <w:t>ь</w:t>
      </w:r>
      <w:r w:rsidRPr="004469DE">
        <w:rPr>
          <w:rFonts w:ascii="Times New Roman" w:hAnsi="Times New Roman" w:cs="Times New Roman"/>
          <w:sz w:val="24"/>
          <w:szCs w:val="24"/>
        </w:rPr>
        <w:t xml:space="preserve"> МБДОУ Детский сад № 42 «Солнышко» обеспечи</w:t>
      </w:r>
      <w:r w:rsidR="004469DE">
        <w:rPr>
          <w:rFonts w:ascii="Times New Roman" w:hAnsi="Times New Roman" w:cs="Times New Roman"/>
          <w:sz w:val="24"/>
          <w:szCs w:val="24"/>
        </w:rPr>
        <w:t>л</w:t>
      </w:r>
      <w:r w:rsidRPr="004469DE">
        <w:rPr>
          <w:rFonts w:ascii="Times New Roman" w:hAnsi="Times New Roman" w:cs="Times New Roman"/>
          <w:sz w:val="24"/>
          <w:szCs w:val="24"/>
        </w:rPr>
        <w:t xml:space="preserve"> соблюдение в полном объеме требований санитарного законодательства. </w:t>
      </w:r>
    </w:p>
    <w:p w:rsidR="005F4021" w:rsidRPr="004469DE" w:rsidRDefault="004469DE" w:rsidP="004469DE">
      <w:pPr>
        <w:widowControl w:val="0"/>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Обеспечивалось</w:t>
      </w:r>
      <w:r w:rsidR="005F4021" w:rsidRPr="004469DE">
        <w:rPr>
          <w:rFonts w:ascii="Times New Roman" w:hAnsi="Times New Roman" w:cs="Times New Roman"/>
          <w:sz w:val="24"/>
          <w:szCs w:val="24"/>
        </w:rPr>
        <w:t xml:space="preserve"> проведение следующего комплекса санитарно-противоэпидемических мероприятий:</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Проведение разъяснительной работы среди работников о необходимости соблюдения мер личной гигиены (постоянное мытье рук с мылом, обработка рук кожными антисептиками, использование защитных медицинских масок и другое).</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2. Контроль температуры тела работников по прибытию на рабочее место и в течение рабочего дня (по показаниям) с применением аппаратов для измерения температуры тела бесконтактным или контактным способом (электронными, инфракрасными термометрами, переносными </w:t>
      </w:r>
      <w:proofErr w:type="spellStart"/>
      <w:r w:rsidRPr="004469DE">
        <w:rPr>
          <w:rFonts w:ascii="Times New Roman" w:hAnsi="Times New Roman" w:cs="Times New Roman"/>
          <w:sz w:val="24"/>
          <w:szCs w:val="24"/>
        </w:rPr>
        <w:t>тепловизорами</w:t>
      </w:r>
      <w:proofErr w:type="spellEnd"/>
      <w:r w:rsidRPr="004469DE">
        <w:rPr>
          <w:rFonts w:ascii="Times New Roman" w:hAnsi="Times New Roman" w:cs="Times New Roman"/>
          <w:sz w:val="24"/>
          <w:szCs w:val="24"/>
        </w:rPr>
        <w:t>) с обязательным отстранением от нахождения на рабочем месте лиц с повышенной температурой тела и с признаками инфекционного заболевания.</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3.</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Предоставление по прибытию на рабочее место возможности обработки рук кожными антисептиками, предназначенными для этих целей (в том числе с помощью установленных дозаторов), или дезинфицирующими салфетками с установлением контроля за соблюдением этой гигиенической процедуры.</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4.</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Организацию дистанционного режима работы (на дому) для работников. </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5.</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Уборку помещений с применением дезинфицирующих средств </w:t>
      </w:r>
      <w:proofErr w:type="spellStart"/>
      <w:r w:rsidRPr="004469DE">
        <w:rPr>
          <w:rFonts w:ascii="Times New Roman" w:hAnsi="Times New Roman" w:cs="Times New Roman"/>
          <w:sz w:val="24"/>
          <w:szCs w:val="24"/>
        </w:rPr>
        <w:t>вирулицидного</w:t>
      </w:r>
      <w:proofErr w:type="spellEnd"/>
      <w:r w:rsidRPr="004469DE">
        <w:rPr>
          <w:rFonts w:ascii="Times New Roman" w:hAnsi="Times New Roman" w:cs="Times New Roman"/>
          <w:sz w:val="24"/>
          <w:szCs w:val="24"/>
        </w:rPr>
        <w:t xml:space="preserve"> действия, уделяя особое внимание дезинфекции дверных ручек, выключателей, поручней, перил, контактных поверхностей (столов и стульев работников, оргтехники), мест общего пользования (комнат приема пищи, отдыха, туалетных комнат, комнаты и оборудования для занятия спортом и тому подобное), во всех помещениях с кратностью обработки каждые два часа. Для дезинфекции следует применять дезинфицирующие средства, зарегистрированные в установленном порядке: хлорсодержащие препараты (натриевая соль </w:t>
      </w:r>
      <w:proofErr w:type="spellStart"/>
      <w:r w:rsidRPr="004469DE">
        <w:rPr>
          <w:rFonts w:ascii="Times New Roman" w:hAnsi="Times New Roman" w:cs="Times New Roman"/>
          <w:sz w:val="24"/>
          <w:szCs w:val="24"/>
        </w:rPr>
        <w:t>дихлоризоциануровой</w:t>
      </w:r>
      <w:proofErr w:type="spellEnd"/>
      <w:r w:rsidRPr="004469DE">
        <w:rPr>
          <w:rFonts w:ascii="Times New Roman" w:hAnsi="Times New Roman" w:cs="Times New Roman"/>
          <w:sz w:val="24"/>
          <w:szCs w:val="24"/>
        </w:rPr>
        <w:t xml:space="preserve"> кислоты – в концентрации активного хлора в рабочем растворе не менее 0,06 процента, хлорамин Б – в концентрации активного хлора в рабочем растворе не менее 3,0 процента, гипохлорит кальция (натрия) – в концентрации активного хлора в рабочем растворе не менее 0,5 процента), средства на основе </w:t>
      </w:r>
      <w:proofErr w:type="spellStart"/>
      <w:r w:rsidRPr="004469DE">
        <w:rPr>
          <w:rFonts w:ascii="Times New Roman" w:hAnsi="Times New Roman" w:cs="Times New Roman"/>
          <w:sz w:val="24"/>
          <w:szCs w:val="24"/>
        </w:rPr>
        <w:t>дихлорантина</w:t>
      </w:r>
      <w:proofErr w:type="spellEnd"/>
      <w:r w:rsidRPr="004469DE">
        <w:rPr>
          <w:rFonts w:ascii="Times New Roman" w:hAnsi="Times New Roman" w:cs="Times New Roman"/>
          <w:sz w:val="24"/>
          <w:szCs w:val="24"/>
        </w:rPr>
        <w:t xml:space="preserve"> (в концентрации активного хлора в рабочем растворе 0,05 процента), </w:t>
      </w:r>
      <w:proofErr w:type="spellStart"/>
      <w:r w:rsidRPr="004469DE">
        <w:rPr>
          <w:rFonts w:ascii="Times New Roman" w:hAnsi="Times New Roman" w:cs="Times New Roman"/>
          <w:sz w:val="24"/>
          <w:szCs w:val="24"/>
        </w:rPr>
        <w:t>кислородактивные</w:t>
      </w:r>
      <w:proofErr w:type="spellEnd"/>
      <w:r w:rsidRPr="004469DE">
        <w:rPr>
          <w:rFonts w:ascii="Times New Roman" w:hAnsi="Times New Roman" w:cs="Times New Roman"/>
          <w:sz w:val="24"/>
          <w:szCs w:val="24"/>
        </w:rPr>
        <w:t xml:space="preserve"> (перекись водорода – в концентрации не менее 3,0 процента), катионные поверхностно-активные вещества (КПАВ), четвертичные аммониевые соединения (в концентрации в рабочем растворе не менее 0,5 процента), третичные амины (в концентрации в рабочем растворе не менее 0,05 процента), полимерные производные </w:t>
      </w:r>
      <w:proofErr w:type="spellStart"/>
      <w:r w:rsidRPr="004469DE">
        <w:rPr>
          <w:rFonts w:ascii="Times New Roman" w:hAnsi="Times New Roman" w:cs="Times New Roman"/>
          <w:sz w:val="24"/>
          <w:szCs w:val="24"/>
        </w:rPr>
        <w:t>гуанидина</w:t>
      </w:r>
      <w:proofErr w:type="spellEnd"/>
      <w:r w:rsidRPr="004469DE">
        <w:rPr>
          <w:rFonts w:ascii="Times New Roman" w:hAnsi="Times New Roman" w:cs="Times New Roman"/>
          <w:sz w:val="24"/>
          <w:szCs w:val="24"/>
        </w:rPr>
        <w:t xml:space="preserve"> (в концентрации в рабочем растворе не менее 0,2 процента), для поверхностей небольшой площади может использоваться этиловый спирт 70 процентов.</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6.</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Наличие не менее чем пятидневного запаса дезинфицирующих средств для уборки помещений и обработки рук работников, средств индивидуальной защиты органов дыхания на случай выявления лиц с признаками инфекционного заболевания (масок, респираторов).</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7. Регулярное (каждые два часа) проветривание рабочих помещений.</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8.</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Применение в рабочих помещениях бактерицидных ламп, </w:t>
      </w:r>
      <w:proofErr w:type="spellStart"/>
      <w:r w:rsidRPr="004469DE">
        <w:rPr>
          <w:rFonts w:ascii="Times New Roman" w:hAnsi="Times New Roman" w:cs="Times New Roman"/>
          <w:sz w:val="24"/>
          <w:szCs w:val="24"/>
        </w:rPr>
        <w:t>рециркуляторов</w:t>
      </w:r>
      <w:proofErr w:type="spellEnd"/>
      <w:r w:rsidRPr="004469DE">
        <w:rPr>
          <w:rFonts w:ascii="Times New Roman" w:hAnsi="Times New Roman" w:cs="Times New Roman"/>
          <w:sz w:val="24"/>
          <w:szCs w:val="24"/>
        </w:rPr>
        <w:t xml:space="preserve"> воздуха с целью регулярного обеззараживания воздуха (по возможности).</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9. Соблюдение работниками социального </w:t>
      </w:r>
      <w:proofErr w:type="spellStart"/>
      <w:r w:rsidRPr="004469DE">
        <w:rPr>
          <w:rFonts w:ascii="Times New Roman" w:hAnsi="Times New Roman" w:cs="Times New Roman"/>
          <w:sz w:val="24"/>
          <w:szCs w:val="24"/>
        </w:rPr>
        <w:t>дистанцирования</w:t>
      </w:r>
      <w:proofErr w:type="spellEnd"/>
      <w:r w:rsidRPr="004469DE">
        <w:rPr>
          <w:rFonts w:ascii="Times New Roman" w:hAnsi="Times New Roman" w:cs="Times New Roman"/>
          <w:sz w:val="24"/>
          <w:szCs w:val="24"/>
        </w:rPr>
        <w:t xml:space="preserve">, в том числе путем нанесения специальной разметки и установления специального режима допуска и нахождения в зданиях, строениях, сооружениях (помещениях в них), на </w:t>
      </w:r>
      <w:proofErr w:type="spellStart"/>
      <w:r w:rsidRPr="004469DE">
        <w:rPr>
          <w:rFonts w:ascii="Times New Roman" w:hAnsi="Times New Roman" w:cs="Times New Roman"/>
          <w:sz w:val="24"/>
          <w:szCs w:val="24"/>
        </w:rPr>
        <w:t>соответсвующей</w:t>
      </w:r>
      <w:proofErr w:type="spellEnd"/>
      <w:r w:rsidRPr="004469DE">
        <w:rPr>
          <w:rFonts w:ascii="Times New Roman" w:hAnsi="Times New Roman" w:cs="Times New Roman"/>
          <w:sz w:val="24"/>
          <w:szCs w:val="24"/>
        </w:rPr>
        <w:t xml:space="preserve"> территории (включая прилегающую территорию).</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lastRenderedPageBreak/>
        <w:t xml:space="preserve">10. Информирование работниками о наличии контактов с больным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инфекцией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-19).</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11. Контроль вызова работником врача для оказания первичной медицинской помощи заболевшему на дому.</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12.</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Контроль соблюдения самоизоляции работников на дому на установленный срок (14 дней) в случаях контакта с заболевшим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инфекцией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 xml:space="preserve">-19), а также при возвращении работников из стран, где зарегистрированы случаи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инфекции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-19).</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13. При наличии столовой для питания работников:</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обеспечение по возможности использования посуды однократного применения с последующим ее сбором, обеззараживанием и уничтожением в установленном порядке;</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проведение при использовании посуды многократного применения ее обработки специализированными моечными машинами в соответствии с инструкцией по ее эксплуатации с применением режимов обработки, обеспечивающих дезинфекцию посуды и столовых приборов при температуре не ниже 65°С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14. При отсутствии столовой для питания работников:</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обеспечение приема пищи работниками только в специально отведенной комнате – комнате приема пищи;</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при отсутствии комнаты приема пищи обеспечение помещением для этих целей с раковиной для мытья рук (подводкой горячей и холодной воды), наличием мыла и кожных антисептиков, организовав его ежедневную уборку с помощью дезинфицирующих средств.</w:t>
      </w:r>
    </w:p>
    <w:p w:rsidR="005F4021" w:rsidRPr="004469DE" w:rsidRDefault="005F4021" w:rsidP="004469DE">
      <w:pPr>
        <w:widowControl w:val="0"/>
        <w:shd w:val="clear" w:color="auto" w:fill="FFFFFF"/>
        <w:spacing w:after="0" w:line="240" w:lineRule="auto"/>
        <w:jc w:val="both"/>
        <w:rPr>
          <w:rFonts w:ascii="Times New Roman" w:hAnsi="Times New Roman" w:cs="Times New Roman"/>
          <w:b/>
          <w:sz w:val="24"/>
          <w:szCs w:val="24"/>
        </w:rPr>
      </w:pPr>
      <w:r w:rsidRPr="004469DE">
        <w:rPr>
          <w:rFonts w:ascii="Times New Roman" w:hAnsi="Times New Roman" w:cs="Times New Roman"/>
          <w:b/>
          <w:sz w:val="24"/>
          <w:szCs w:val="24"/>
        </w:rPr>
        <w:t>Медицинские документы</w:t>
      </w:r>
    </w:p>
    <w:p w:rsidR="005F4021" w:rsidRPr="004469DE" w:rsidRDefault="005F4021" w:rsidP="004469DE">
      <w:pPr>
        <w:widowControl w:val="0"/>
        <w:shd w:val="clear" w:color="auto" w:fill="FFFFFF"/>
        <w:spacing w:after="0"/>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1. Медицинский документ, подтверждающий получение второго компонента вакцины или однокомпонентной вакцины от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инфекции (COVID-19), либо сертификат профилактической прививки от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инфекции (COVID-19), в том числе из личного кабинета Единого портала государственных и муниципальных услуг, в электронном виде или на бумажном носителе.</w:t>
      </w:r>
    </w:p>
    <w:p w:rsidR="005F4021" w:rsidRPr="004469DE" w:rsidRDefault="005F4021" w:rsidP="004469DE">
      <w:pPr>
        <w:widowControl w:val="0"/>
        <w:shd w:val="clear" w:color="auto" w:fill="FFFFFF"/>
        <w:spacing w:after="0"/>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2. Медицинский документ о перенесенном заболевании, вызванном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инфекцией (COVID-19), либо сертификат о перенесенном заболевании COVID-19 из личного кабинета Единого портала государственных и муниципальных услуг в электронном виде или на бумажном носителе (для лиц, со дня выздоровления которых прошло не более шести месяцев).</w:t>
      </w:r>
    </w:p>
    <w:p w:rsidR="005F4021" w:rsidRPr="004469DE" w:rsidRDefault="005F4021" w:rsidP="004469DE">
      <w:pPr>
        <w:widowControl w:val="0"/>
        <w:shd w:val="clear" w:color="auto" w:fill="FFFFFF"/>
        <w:spacing w:after="0"/>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3. Медицинский документ, подтверждающий отрицательный результат лабораторного исследования материала на новую </w:t>
      </w:r>
      <w:proofErr w:type="spellStart"/>
      <w:r w:rsidRPr="004469DE">
        <w:rPr>
          <w:rFonts w:ascii="Times New Roman" w:hAnsi="Times New Roman" w:cs="Times New Roman"/>
          <w:sz w:val="24"/>
          <w:szCs w:val="24"/>
        </w:rPr>
        <w:t>коронавирусную</w:t>
      </w:r>
      <w:proofErr w:type="spellEnd"/>
      <w:r w:rsidRPr="004469DE">
        <w:rPr>
          <w:rFonts w:ascii="Times New Roman" w:hAnsi="Times New Roman" w:cs="Times New Roman"/>
          <w:sz w:val="24"/>
          <w:szCs w:val="24"/>
        </w:rPr>
        <w:t xml:space="preserve"> инфекцию (COVID-19) методом полимеразной цепной реакции (ПЦР), дата выдачи которого не превышает трех календарных дней</w:t>
      </w:r>
    </w:p>
    <w:p w:rsidR="005F4021" w:rsidRPr="004469DE" w:rsidRDefault="005F4021" w:rsidP="004469DE">
      <w:pPr>
        <w:widowControl w:val="0"/>
        <w:shd w:val="clear" w:color="auto" w:fill="FFFFFF"/>
        <w:spacing w:after="0"/>
        <w:jc w:val="both"/>
        <w:rPr>
          <w:rFonts w:ascii="Times New Roman" w:eastAsia="Times New Roman" w:hAnsi="Times New Roman" w:cs="Times New Roman"/>
          <w:sz w:val="24"/>
          <w:szCs w:val="24"/>
          <w:lang w:eastAsia="ru-RU"/>
        </w:rPr>
      </w:pPr>
      <w:r w:rsidRPr="004469DE">
        <w:rPr>
          <w:rFonts w:ascii="Times New Roman" w:hAnsi="Times New Roman" w:cs="Times New Roman"/>
          <w:sz w:val="24"/>
          <w:szCs w:val="24"/>
        </w:rPr>
        <w:t xml:space="preserve">       </w:t>
      </w:r>
      <w:r w:rsidRPr="004469DE">
        <w:rPr>
          <w:rFonts w:ascii="Times New Roman" w:eastAsia="Times New Roman" w:hAnsi="Times New Roman" w:cs="Times New Roman"/>
          <w:sz w:val="24"/>
          <w:szCs w:val="24"/>
          <w:lang w:eastAsia="ru-RU"/>
        </w:rPr>
        <w:t xml:space="preserve"> Граждан в возрасте 65 лет и старше, а также граждан, </w:t>
      </w:r>
      <w:proofErr w:type="gramStart"/>
      <w:r w:rsidRPr="004469DE">
        <w:rPr>
          <w:rFonts w:ascii="Times New Roman" w:eastAsia="Times New Roman" w:hAnsi="Times New Roman" w:cs="Times New Roman"/>
          <w:sz w:val="24"/>
          <w:szCs w:val="24"/>
          <w:lang w:eastAsia="ru-RU"/>
        </w:rPr>
        <w:t>имеющих  хронические</w:t>
      </w:r>
      <w:proofErr w:type="gramEnd"/>
      <w:r w:rsidRPr="004469DE">
        <w:rPr>
          <w:rFonts w:ascii="Times New Roman" w:eastAsia="Times New Roman" w:hAnsi="Times New Roman" w:cs="Times New Roman"/>
          <w:sz w:val="24"/>
          <w:szCs w:val="24"/>
          <w:lang w:eastAsia="ru-RU"/>
        </w:rPr>
        <w:t xml:space="preserve"> заболевания, не покидать места проживания (пребывания), за исключением  случаев: перевести работников в возрасте 65 лет и старше, а также работников, имеющих хронические заболевания, на дистанционную работу, либо письменное согласие работника на работу.</w:t>
      </w:r>
    </w:p>
    <w:p w:rsidR="005F4021" w:rsidRPr="004469DE" w:rsidRDefault="005F4021" w:rsidP="004469D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 xml:space="preserve">при поступлении запроса Оперативного штаба по координации деятельности по предупреждению завоза и распространения новой </w:t>
      </w:r>
      <w:proofErr w:type="spellStart"/>
      <w:r w:rsidRPr="004469DE">
        <w:rPr>
          <w:rFonts w:ascii="Times New Roman" w:eastAsia="Times New Roman" w:hAnsi="Times New Roman" w:cs="Times New Roman"/>
          <w:spacing w:val="-4"/>
          <w:sz w:val="24"/>
          <w:szCs w:val="24"/>
          <w:lang w:eastAsia="ru-RU"/>
        </w:rPr>
        <w:t>коронавирусной</w:t>
      </w:r>
      <w:proofErr w:type="spellEnd"/>
      <w:r w:rsidRPr="004469DE">
        <w:rPr>
          <w:rFonts w:ascii="Times New Roman" w:eastAsia="Times New Roman" w:hAnsi="Times New Roman" w:cs="Times New Roman"/>
          <w:spacing w:val="-4"/>
          <w:sz w:val="24"/>
          <w:szCs w:val="24"/>
          <w:lang w:eastAsia="ru-RU"/>
        </w:rPr>
        <w:t xml:space="preserve"> инфекции на территории Ростовской области и (или) Управления</w:t>
      </w:r>
      <w:r w:rsidRPr="004469DE">
        <w:rPr>
          <w:rFonts w:ascii="Times New Roman" w:eastAsia="Times New Roman" w:hAnsi="Times New Roman" w:cs="Times New Roman"/>
          <w:sz w:val="24"/>
          <w:szCs w:val="24"/>
          <w:lang w:eastAsia="ru-RU"/>
        </w:rPr>
        <w:t xml:space="preserve"> Федеральной службы по надзору в сфере защиты прав потребителей и благополучия человека по Ростовской области незамедлительно представлять информацию обо всех контактах заболевшего новой </w:t>
      </w:r>
      <w:proofErr w:type="spellStart"/>
      <w:r w:rsidRPr="004469DE">
        <w:rPr>
          <w:rFonts w:ascii="Times New Roman" w:eastAsia="Times New Roman" w:hAnsi="Times New Roman" w:cs="Times New Roman"/>
          <w:sz w:val="24"/>
          <w:szCs w:val="24"/>
          <w:lang w:eastAsia="ru-RU"/>
        </w:rPr>
        <w:t>коронавирусной</w:t>
      </w:r>
      <w:proofErr w:type="spellEnd"/>
      <w:r w:rsidRPr="004469DE">
        <w:rPr>
          <w:rFonts w:ascii="Times New Roman" w:eastAsia="Times New Roman" w:hAnsi="Times New Roman" w:cs="Times New Roman"/>
          <w:sz w:val="24"/>
          <w:szCs w:val="24"/>
          <w:lang w:eastAsia="ru-RU"/>
        </w:rPr>
        <w:t xml:space="preserve"> инфекцией (COVID-19) в связи с исполнением им трудовых функций, обеспечить проведение дезинфекции помещений, где находился заболевший;</w:t>
      </w:r>
    </w:p>
    <w:p w:rsidR="005F4021" w:rsidRPr="004469DE" w:rsidRDefault="005F4021" w:rsidP="004469D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pacing w:val="-2"/>
          <w:sz w:val="24"/>
          <w:szCs w:val="24"/>
          <w:lang w:eastAsia="ru-RU"/>
        </w:rPr>
        <w:t>подавать в информационно-аналитическую систему «Общероссийская база</w:t>
      </w:r>
      <w:r w:rsidRPr="004469DE">
        <w:rPr>
          <w:rFonts w:ascii="Times New Roman" w:eastAsia="Times New Roman" w:hAnsi="Times New Roman" w:cs="Times New Roman"/>
          <w:sz w:val="24"/>
          <w:szCs w:val="24"/>
          <w:lang w:eastAsia="ru-RU"/>
        </w:rPr>
        <w:t xml:space="preserve"> </w:t>
      </w:r>
      <w:r w:rsidRPr="004469DE">
        <w:rPr>
          <w:rFonts w:ascii="Times New Roman" w:eastAsia="Times New Roman" w:hAnsi="Times New Roman" w:cs="Times New Roman"/>
          <w:spacing w:val="-6"/>
          <w:sz w:val="24"/>
          <w:szCs w:val="24"/>
          <w:lang w:eastAsia="ru-RU"/>
        </w:rPr>
        <w:t xml:space="preserve">вакансий </w:t>
      </w:r>
      <w:r w:rsidRPr="004469DE">
        <w:rPr>
          <w:rFonts w:ascii="Times New Roman" w:eastAsia="Times New Roman" w:hAnsi="Times New Roman" w:cs="Times New Roman"/>
          <w:spacing w:val="-6"/>
          <w:sz w:val="24"/>
          <w:szCs w:val="24"/>
          <w:lang w:eastAsia="ru-RU"/>
        </w:rPr>
        <w:lastRenderedPageBreak/>
        <w:t>«Работа в России» сведения об изменении численности, а также неполной</w:t>
      </w:r>
      <w:r w:rsidRPr="004469DE">
        <w:rPr>
          <w:rFonts w:ascii="Times New Roman" w:eastAsia="Times New Roman" w:hAnsi="Times New Roman" w:cs="Times New Roman"/>
          <w:sz w:val="24"/>
          <w:szCs w:val="24"/>
          <w:lang w:eastAsia="ru-RU"/>
        </w:rPr>
        <w:t xml:space="preserve"> занятости работников в связи с распространением новой </w:t>
      </w:r>
      <w:proofErr w:type="spellStart"/>
      <w:r w:rsidRPr="004469DE">
        <w:rPr>
          <w:rFonts w:ascii="Times New Roman" w:eastAsia="Times New Roman" w:hAnsi="Times New Roman" w:cs="Times New Roman"/>
          <w:sz w:val="24"/>
          <w:szCs w:val="24"/>
          <w:lang w:eastAsia="ru-RU"/>
        </w:rPr>
        <w:t>коронавирусной</w:t>
      </w:r>
      <w:proofErr w:type="spellEnd"/>
      <w:r w:rsidRPr="004469DE">
        <w:rPr>
          <w:rFonts w:ascii="Times New Roman" w:eastAsia="Times New Roman" w:hAnsi="Times New Roman" w:cs="Times New Roman"/>
          <w:sz w:val="24"/>
          <w:szCs w:val="24"/>
          <w:lang w:eastAsia="ru-RU"/>
        </w:rPr>
        <w:t xml:space="preserve"> инфекции (COVID-19) оперативно, в день соответствующего изменения;</w:t>
      </w:r>
    </w:p>
    <w:p w:rsidR="005F4021" w:rsidRPr="004469DE" w:rsidRDefault="005F4021" w:rsidP="004469D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обеспечить информирование работников о необходимости ношения лицевых масок либо респираторов (в том числе путем размещения объявления на входе в здания, строения, сооружения, общественный транспорт посредством односторонней громкоговорящей связи, а также с использованием «бегущей строки»);</w:t>
      </w:r>
    </w:p>
    <w:p w:rsidR="005F4021" w:rsidRPr="004469DE" w:rsidRDefault="005F4021" w:rsidP="004469D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 xml:space="preserve">не допускать работников в занимаемые здания, строения, сооружения, </w:t>
      </w:r>
      <w:r w:rsidRPr="004469DE">
        <w:rPr>
          <w:rFonts w:ascii="Times New Roman" w:eastAsia="Times New Roman" w:hAnsi="Times New Roman" w:cs="Times New Roman"/>
          <w:spacing w:val="-4"/>
          <w:sz w:val="24"/>
          <w:szCs w:val="24"/>
          <w:lang w:eastAsia="ru-RU"/>
        </w:rPr>
        <w:t>а также служебные транспортные средства без лицевых масок либо респираторов;</w:t>
      </w:r>
    </w:p>
    <w:p w:rsidR="005F4021" w:rsidRPr="004469DE" w:rsidRDefault="005F4021" w:rsidP="004469D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обеспечить работников лицевыми масками либо респираторами, в</w:t>
      </w:r>
      <w:r w:rsidRPr="004469DE">
        <w:rPr>
          <w:rFonts w:ascii="Times New Roman" w:eastAsia="Times New Roman" w:hAnsi="Times New Roman" w:cs="Times New Roman"/>
          <w:sz w:val="24"/>
          <w:szCs w:val="24"/>
          <w:lang w:val="en-US" w:eastAsia="ru-RU"/>
        </w:rPr>
        <w:t> </w:t>
      </w:r>
      <w:r w:rsidRPr="004469DE">
        <w:rPr>
          <w:rFonts w:ascii="Times New Roman" w:eastAsia="Times New Roman" w:hAnsi="Times New Roman" w:cs="Times New Roman"/>
          <w:sz w:val="24"/>
          <w:szCs w:val="24"/>
          <w:lang w:eastAsia="ru-RU"/>
        </w:rPr>
        <w:t>том</w:t>
      </w:r>
      <w:r w:rsidRPr="004469DE">
        <w:rPr>
          <w:rFonts w:ascii="Times New Roman" w:eastAsia="Times New Roman" w:hAnsi="Times New Roman" w:cs="Times New Roman"/>
          <w:sz w:val="24"/>
          <w:szCs w:val="24"/>
          <w:lang w:val="en-US" w:eastAsia="ru-RU"/>
        </w:rPr>
        <w:t> </w:t>
      </w:r>
      <w:r w:rsidRPr="004469DE">
        <w:rPr>
          <w:rFonts w:ascii="Times New Roman" w:eastAsia="Times New Roman" w:hAnsi="Times New Roman" w:cs="Times New Roman"/>
          <w:sz w:val="24"/>
          <w:szCs w:val="24"/>
          <w:lang w:eastAsia="ru-RU"/>
        </w:rPr>
        <w:t>числе путем их выдачи при входе в занимаемые здания, строения, сооружения; посадке в служебные транспортные средства, и контролировать их</w:t>
      </w:r>
      <w:r w:rsidRPr="004469DE">
        <w:rPr>
          <w:rFonts w:ascii="Times New Roman" w:eastAsia="Times New Roman" w:hAnsi="Times New Roman" w:cs="Times New Roman"/>
          <w:sz w:val="24"/>
          <w:szCs w:val="24"/>
          <w:lang w:val="en-US" w:eastAsia="ru-RU"/>
        </w:rPr>
        <w:t> </w:t>
      </w:r>
      <w:r w:rsidRPr="004469DE">
        <w:rPr>
          <w:rFonts w:ascii="Times New Roman" w:eastAsia="Times New Roman" w:hAnsi="Times New Roman" w:cs="Times New Roman"/>
          <w:sz w:val="24"/>
          <w:szCs w:val="24"/>
          <w:lang w:eastAsia="ru-RU"/>
        </w:rPr>
        <w:t>использование;</w:t>
      </w:r>
    </w:p>
    <w:p w:rsidR="005F4021" w:rsidRPr="004469DE" w:rsidRDefault="005F4021" w:rsidP="005F4021">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5F4021" w:rsidRPr="004469DE" w:rsidRDefault="005F4021" w:rsidP="005F4021">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4469DE">
        <w:rPr>
          <w:rFonts w:ascii="Times New Roman" w:eastAsia="Times New Roman" w:hAnsi="Times New Roman" w:cs="Times New Roman"/>
          <w:b/>
          <w:sz w:val="24"/>
          <w:szCs w:val="24"/>
          <w:lang w:eastAsia="ru-RU"/>
        </w:rPr>
        <w:t>Соблюдать требования при использовании гражданами лицевых масок, респираторов</w:t>
      </w:r>
    </w:p>
    <w:p w:rsidR="005F4021" w:rsidRPr="004469DE"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1. Тщательно закреплять лицевую маску (респиратор), обеспечив плотное прилегание к лицу с закрытием подбородка, рта, носа, без оставления зазоров.</w:t>
      </w:r>
    </w:p>
    <w:p w:rsidR="005F4021" w:rsidRPr="004469DE"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2. Менять влажную или отсыревшую лицевую маску на новую, сухую.</w:t>
      </w:r>
    </w:p>
    <w:p w:rsidR="005F4021" w:rsidRPr="004469DE"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3. Заменять лицевую маску через 2 – 3 часа постоянного использования. При этом одноразовые лицевые маски повторному использованию не подлежат.</w:t>
      </w:r>
    </w:p>
    <w:p w:rsidR="005F4021" w:rsidRPr="004469DE"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4. Повторно использовать многоразовую лицевую маску только после ее обработки. Обработка многоразовых лицевых масок в домашних условиях производится путем стирки с мылом или моющим средством, затем использования парогенератора или утюга с функцией подачи пара и последующего проглаживания утюгом.</w:t>
      </w:r>
    </w:p>
    <w:p w:rsidR="005F4021" w:rsidRPr="004469DE"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5. Применять респиратор согласно прилагаемой к нему инструкции.</w:t>
      </w:r>
    </w:p>
    <w:p w:rsidR="005F4021"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6. Утилизировать использованные одноразовые лицевые маски, респираторы, помещая их в отдельный пакет, который необходимо герметично закрывать. Пакет с использованной одноразовой лицевой маской, респиратором помещать в контейнер для сбора твердых коммунальных отходов.</w:t>
      </w:r>
    </w:p>
    <w:p w:rsidR="004469DE" w:rsidRPr="004469DE" w:rsidRDefault="004469DE"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F4021" w:rsidRPr="004469DE" w:rsidRDefault="005F4021" w:rsidP="004469DE">
      <w:pPr>
        <w:rPr>
          <w:rFonts w:ascii="Times New Roman" w:hAnsi="Times New Roman" w:cs="Times New Roman"/>
          <w:b/>
          <w:sz w:val="24"/>
          <w:szCs w:val="24"/>
        </w:rPr>
      </w:pPr>
      <w:r w:rsidRPr="004469DE">
        <w:rPr>
          <w:rFonts w:ascii="Times New Roman" w:hAnsi="Times New Roman" w:cs="Times New Roman"/>
          <w:b/>
          <w:sz w:val="24"/>
          <w:szCs w:val="24"/>
        </w:rPr>
        <w:t>Воспитателям</w:t>
      </w:r>
      <w:r w:rsidR="004469DE">
        <w:rPr>
          <w:rFonts w:ascii="Times New Roman" w:hAnsi="Times New Roman" w:cs="Times New Roman"/>
          <w:b/>
          <w:sz w:val="24"/>
          <w:szCs w:val="24"/>
        </w:rPr>
        <w:t>и</w:t>
      </w:r>
      <w:r w:rsidRPr="004469DE">
        <w:rPr>
          <w:rFonts w:ascii="Times New Roman" w:hAnsi="Times New Roman" w:cs="Times New Roman"/>
          <w:b/>
          <w:sz w:val="24"/>
          <w:szCs w:val="24"/>
        </w:rPr>
        <w:t>:</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1.Усили</w:t>
      </w:r>
      <w:r w:rsidR="004469DE">
        <w:rPr>
          <w:rFonts w:ascii="Times New Roman" w:hAnsi="Times New Roman" w:cs="Times New Roman"/>
          <w:sz w:val="24"/>
          <w:szCs w:val="24"/>
        </w:rPr>
        <w:t>на</w:t>
      </w:r>
      <w:r w:rsidRPr="004469DE">
        <w:rPr>
          <w:rFonts w:ascii="Times New Roman" w:hAnsi="Times New Roman" w:cs="Times New Roman"/>
          <w:sz w:val="24"/>
          <w:szCs w:val="24"/>
        </w:rPr>
        <w:t xml:space="preserve"> работ</w:t>
      </w:r>
      <w:r w:rsidR="004469DE">
        <w:rPr>
          <w:rFonts w:ascii="Times New Roman" w:hAnsi="Times New Roman" w:cs="Times New Roman"/>
          <w:sz w:val="24"/>
          <w:szCs w:val="24"/>
        </w:rPr>
        <w:t>а</w:t>
      </w:r>
      <w:r w:rsidRPr="004469DE">
        <w:rPr>
          <w:rFonts w:ascii="Times New Roman" w:hAnsi="Times New Roman" w:cs="Times New Roman"/>
          <w:sz w:val="24"/>
          <w:szCs w:val="24"/>
        </w:rPr>
        <w:t xml:space="preserve"> «утренних фильтров»</w:t>
      </w:r>
      <w:r w:rsidR="004469DE">
        <w:rPr>
          <w:rFonts w:ascii="Times New Roman" w:hAnsi="Times New Roman" w:cs="Times New Roman"/>
          <w:sz w:val="24"/>
          <w:szCs w:val="24"/>
        </w:rPr>
        <w:t xml:space="preserve"> при приеме детей в дошкольное </w:t>
      </w:r>
      <w:r w:rsidRPr="004469DE">
        <w:rPr>
          <w:rFonts w:ascii="Times New Roman" w:hAnsi="Times New Roman" w:cs="Times New Roman"/>
          <w:sz w:val="24"/>
          <w:szCs w:val="24"/>
        </w:rPr>
        <w:t>образовательное учреждение;</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2. Соблюда</w:t>
      </w:r>
      <w:r w:rsidR="004469DE">
        <w:rPr>
          <w:rFonts w:ascii="Times New Roman" w:hAnsi="Times New Roman" w:cs="Times New Roman"/>
          <w:sz w:val="24"/>
          <w:szCs w:val="24"/>
        </w:rPr>
        <w:t>ется</w:t>
      </w:r>
      <w:r w:rsidRPr="004469DE">
        <w:rPr>
          <w:rFonts w:ascii="Times New Roman" w:hAnsi="Times New Roman" w:cs="Times New Roman"/>
          <w:sz w:val="24"/>
          <w:szCs w:val="24"/>
        </w:rPr>
        <w:t xml:space="preserve"> режим дезинфекции в соответствии с инструкциями по применению, проветривания, бактерицидного облучения;</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3. Обеспеч</w:t>
      </w:r>
      <w:r w:rsidR="004469DE">
        <w:rPr>
          <w:rFonts w:ascii="Times New Roman" w:hAnsi="Times New Roman" w:cs="Times New Roman"/>
          <w:sz w:val="24"/>
          <w:szCs w:val="24"/>
        </w:rPr>
        <w:t>ивалась максимальная изоляция</w:t>
      </w:r>
      <w:r w:rsidRPr="004469DE">
        <w:rPr>
          <w:rFonts w:ascii="Times New Roman" w:hAnsi="Times New Roman" w:cs="Times New Roman"/>
          <w:sz w:val="24"/>
          <w:szCs w:val="24"/>
        </w:rPr>
        <w:t xml:space="preserve"> и обеспечени</w:t>
      </w:r>
      <w:r w:rsidR="004469DE">
        <w:rPr>
          <w:rFonts w:ascii="Times New Roman" w:hAnsi="Times New Roman" w:cs="Times New Roman"/>
          <w:sz w:val="24"/>
          <w:szCs w:val="24"/>
        </w:rPr>
        <w:t>е</w:t>
      </w:r>
      <w:r w:rsidRPr="004469DE">
        <w:rPr>
          <w:rFonts w:ascii="Times New Roman" w:hAnsi="Times New Roman" w:cs="Times New Roman"/>
          <w:sz w:val="24"/>
          <w:szCs w:val="24"/>
        </w:rPr>
        <w:t xml:space="preserve"> социального </w:t>
      </w:r>
      <w:proofErr w:type="spellStart"/>
      <w:r w:rsidRPr="004469DE">
        <w:rPr>
          <w:rFonts w:ascii="Times New Roman" w:hAnsi="Times New Roman" w:cs="Times New Roman"/>
          <w:sz w:val="24"/>
          <w:szCs w:val="24"/>
        </w:rPr>
        <w:t>дистанцирования</w:t>
      </w:r>
      <w:proofErr w:type="spellEnd"/>
      <w:r w:rsidRPr="004469DE">
        <w:rPr>
          <w:rFonts w:ascii="Times New Roman" w:hAnsi="Times New Roman" w:cs="Times New Roman"/>
          <w:sz w:val="24"/>
          <w:szCs w:val="24"/>
        </w:rPr>
        <w:t xml:space="preserve"> при приеме пищи;</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4. На недопущение в учреждение детей с признаками инфекционных заболеваний; допускать в дошкольное учреждение переболевших только после завершения всего комплекса лечебно-профилактических мероприятий, подтвержденных справкой от врача.</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5. Не допущение проведения массовых мероприятий.</w:t>
      </w:r>
    </w:p>
    <w:p w:rsidR="005F4021" w:rsidRDefault="005F4021" w:rsidP="00B32A5C">
      <w:pPr>
        <w:shd w:val="clear" w:color="auto" w:fill="FFFFFF"/>
        <w:spacing w:after="150" w:line="240" w:lineRule="auto"/>
        <w:rPr>
          <w:rFonts w:ascii="Times New Roman" w:eastAsia="Times New Roman" w:hAnsi="Times New Roman" w:cs="Times New Roman"/>
          <w:color w:val="000000"/>
          <w:sz w:val="24"/>
          <w:szCs w:val="24"/>
          <w:lang w:eastAsia="ru-RU"/>
        </w:rPr>
      </w:pPr>
    </w:p>
    <w:p w:rsidR="004469DE" w:rsidRDefault="004469DE" w:rsidP="00B32A5C">
      <w:pPr>
        <w:shd w:val="clear" w:color="auto" w:fill="FFFFFF"/>
        <w:spacing w:after="150" w:line="240" w:lineRule="auto"/>
        <w:rPr>
          <w:rFonts w:ascii="Times New Roman" w:eastAsia="Times New Roman" w:hAnsi="Times New Roman" w:cs="Times New Roman"/>
          <w:color w:val="000000"/>
          <w:sz w:val="24"/>
          <w:szCs w:val="24"/>
          <w:lang w:eastAsia="ru-RU"/>
        </w:rPr>
      </w:pPr>
    </w:p>
    <w:p w:rsidR="00323C06" w:rsidRDefault="00323C06" w:rsidP="00323C06">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0148F9">
        <w:rPr>
          <w:rFonts w:ascii="Times New Roman" w:eastAsia="Times New Roman" w:hAnsi="Times New Roman" w:cs="Times New Roman"/>
          <w:b/>
          <w:bCs/>
          <w:sz w:val="28"/>
          <w:szCs w:val="28"/>
          <w:lang w:eastAsia="ru-RU"/>
        </w:rPr>
        <w:t xml:space="preserve">3. Содержание и качество подготовки воспитанников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3.1. Основные образовательные программы дошкольного образования. Анализ реализации</w:t>
      </w:r>
    </w:p>
    <w:p w:rsidR="00B32A5C" w:rsidRPr="000A7296"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Образовательный процесс строится на основе законодательно-нормативных документов, оценки состояния здоровья детей, системы психолого-педагогических принципов,</w:t>
      </w:r>
      <w:r>
        <w:rPr>
          <w:rFonts w:ascii="Times New Roman" w:eastAsia="Times New Roman" w:hAnsi="Times New Roman" w:cs="Times New Roman"/>
          <w:color w:val="000000"/>
          <w:sz w:val="24"/>
          <w:szCs w:val="24"/>
          <w:lang w:eastAsia="ru-RU"/>
        </w:rPr>
        <w:t xml:space="preserve"> отражающих представление о </w:t>
      </w:r>
      <w:r w:rsidR="00B32A5C" w:rsidRPr="000A7296">
        <w:rPr>
          <w:rFonts w:ascii="Times New Roman" w:eastAsia="Times New Roman" w:hAnsi="Times New Roman" w:cs="Times New Roman"/>
          <w:color w:val="000000"/>
          <w:sz w:val="24"/>
          <w:szCs w:val="24"/>
          <w:lang w:eastAsia="ru-RU"/>
        </w:rPr>
        <w:t xml:space="preserve">ценности дошкольного </w:t>
      </w:r>
      <w:r>
        <w:rPr>
          <w:rFonts w:ascii="Times New Roman" w:eastAsia="Times New Roman" w:hAnsi="Times New Roman" w:cs="Times New Roman"/>
          <w:color w:val="000000"/>
          <w:sz w:val="24"/>
          <w:szCs w:val="24"/>
          <w:lang w:eastAsia="ru-RU"/>
        </w:rPr>
        <w:t>воспитания</w:t>
      </w:r>
      <w:r w:rsidR="00B32A5C" w:rsidRPr="000A7296">
        <w:rPr>
          <w:rFonts w:ascii="Times New Roman" w:eastAsia="Times New Roman" w:hAnsi="Times New Roman" w:cs="Times New Roman"/>
          <w:color w:val="000000"/>
          <w:sz w:val="24"/>
          <w:szCs w:val="24"/>
          <w:lang w:eastAsia="ru-RU"/>
        </w:rPr>
        <w:t>.</w:t>
      </w:r>
    </w:p>
    <w:p w:rsidR="00B32A5C" w:rsidRPr="000A7296"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Детский са</w:t>
      </w:r>
      <w:r w:rsidR="00D03D8A">
        <w:rPr>
          <w:rFonts w:ascii="Times New Roman" w:eastAsia="Times New Roman" w:hAnsi="Times New Roman" w:cs="Times New Roman"/>
          <w:color w:val="000000"/>
          <w:sz w:val="24"/>
          <w:szCs w:val="24"/>
          <w:lang w:eastAsia="ru-RU"/>
        </w:rPr>
        <w:t>д посещают 16</w:t>
      </w:r>
      <w:r w:rsidR="00B32A5C" w:rsidRPr="000A7296">
        <w:rPr>
          <w:rFonts w:ascii="Times New Roman" w:eastAsia="Times New Roman" w:hAnsi="Times New Roman" w:cs="Times New Roman"/>
          <w:color w:val="000000"/>
          <w:sz w:val="24"/>
          <w:szCs w:val="24"/>
          <w:lang w:eastAsia="ru-RU"/>
        </w:rPr>
        <w:t xml:space="preserve"> воспитанников в возрасте от 2 до </w:t>
      </w:r>
      <w:r>
        <w:rPr>
          <w:rFonts w:ascii="Times New Roman" w:eastAsia="Times New Roman" w:hAnsi="Times New Roman" w:cs="Times New Roman"/>
          <w:color w:val="000000"/>
          <w:sz w:val="24"/>
          <w:szCs w:val="24"/>
          <w:lang w:eastAsia="ru-RU"/>
        </w:rPr>
        <w:t>7</w:t>
      </w:r>
      <w:r w:rsidR="00B32A5C" w:rsidRPr="000A7296">
        <w:rPr>
          <w:rFonts w:ascii="Times New Roman" w:eastAsia="Times New Roman" w:hAnsi="Times New Roman" w:cs="Times New Roman"/>
          <w:color w:val="000000"/>
          <w:sz w:val="24"/>
          <w:szCs w:val="24"/>
          <w:lang w:eastAsia="ru-RU"/>
        </w:rPr>
        <w:t xml:space="preserve"> лет.</w:t>
      </w:r>
    </w:p>
    <w:p w:rsidR="00085C90" w:rsidRDefault="00B32A5C" w:rsidP="00085C90">
      <w:pPr>
        <w:shd w:val="clear" w:color="auto" w:fill="FFFFFF"/>
        <w:spacing w:after="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Чтобы выбрать стратег</w:t>
      </w:r>
      <w:r w:rsidR="00D03D8A">
        <w:rPr>
          <w:rFonts w:ascii="Times New Roman" w:eastAsia="Times New Roman" w:hAnsi="Times New Roman" w:cs="Times New Roman"/>
          <w:color w:val="000000"/>
          <w:sz w:val="24"/>
          <w:szCs w:val="24"/>
          <w:lang w:eastAsia="ru-RU"/>
        </w:rPr>
        <w:t>ию воспитательной работы, в 2022</w:t>
      </w:r>
      <w:r w:rsidRPr="000A7296">
        <w:rPr>
          <w:rFonts w:ascii="Times New Roman" w:eastAsia="Times New Roman" w:hAnsi="Times New Roman" w:cs="Times New Roman"/>
          <w:color w:val="000000"/>
          <w:sz w:val="24"/>
          <w:szCs w:val="24"/>
          <w:lang w:eastAsia="ru-RU"/>
        </w:rPr>
        <w:t xml:space="preserve"> году проводился анализ состава семей воспитанников.</w:t>
      </w:r>
      <w:r w:rsidR="00085C90" w:rsidRPr="00085C90">
        <w:rPr>
          <w:rFonts w:ascii="Times New Roman" w:eastAsia="Times New Roman" w:hAnsi="Times New Roman" w:cs="Times New Roman"/>
          <w:color w:val="000000"/>
          <w:sz w:val="24"/>
          <w:szCs w:val="24"/>
          <w:lang w:eastAsia="ru-RU"/>
        </w:rPr>
        <w:t xml:space="preserve"> </w:t>
      </w:r>
    </w:p>
    <w:p w:rsidR="005B2882"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 </w:t>
      </w:r>
      <w:r w:rsidR="00D03D8A">
        <w:rPr>
          <w:rFonts w:ascii="Times New Roman" w:eastAsia="Times New Roman" w:hAnsi="Times New Roman" w:cs="Times New Roman"/>
          <w:color w:val="000000"/>
          <w:sz w:val="24"/>
          <w:szCs w:val="24"/>
          <w:lang w:eastAsia="ru-RU"/>
        </w:rPr>
        <w:t>июне 2022</w:t>
      </w:r>
      <w:r w:rsidRPr="000A7296">
        <w:rPr>
          <w:rFonts w:ascii="Times New Roman" w:eastAsia="Times New Roman" w:hAnsi="Times New Roman" w:cs="Times New Roman"/>
          <w:color w:val="000000"/>
          <w:sz w:val="24"/>
          <w:szCs w:val="24"/>
          <w:lang w:eastAsia="ru-RU"/>
        </w:rPr>
        <w:t xml:space="preserve"> года педагоги детского сада проводили обследование воспитанников подготовительной группы на предмет оценки </w:t>
      </w:r>
      <w:proofErr w:type="spellStart"/>
      <w:r w:rsidRPr="000A7296">
        <w:rPr>
          <w:rFonts w:ascii="Times New Roman" w:eastAsia="Times New Roman" w:hAnsi="Times New Roman" w:cs="Times New Roman"/>
          <w:color w:val="000000"/>
          <w:sz w:val="24"/>
          <w:szCs w:val="24"/>
          <w:lang w:eastAsia="ru-RU"/>
        </w:rPr>
        <w:t>сформированности</w:t>
      </w:r>
      <w:proofErr w:type="spellEnd"/>
      <w:r w:rsidRPr="000A7296">
        <w:rPr>
          <w:rFonts w:ascii="Times New Roman" w:eastAsia="Times New Roman" w:hAnsi="Times New Roman" w:cs="Times New Roman"/>
          <w:color w:val="000000"/>
          <w:sz w:val="24"/>
          <w:szCs w:val="24"/>
          <w:lang w:eastAsia="ru-RU"/>
        </w:rPr>
        <w:t xml:space="preserve"> предпосылок к учебной деятельности в кол</w:t>
      </w:r>
      <w:r>
        <w:rPr>
          <w:rFonts w:ascii="Times New Roman" w:eastAsia="Times New Roman" w:hAnsi="Times New Roman" w:cs="Times New Roman"/>
          <w:color w:val="000000"/>
          <w:sz w:val="24"/>
          <w:szCs w:val="24"/>
          <w:lang w:eastAsia="ru-RU"/>
        </w:rPr>
        <w:t>ичестве 6</w:t>
      </w:r>
      <w:r w:rsidRPr="000A7296">
        <w:rPr>
          <w:rFonts w:ascii="Times New Roman" w:eastAsia="Times New Roman" w:hAnsi="Times New Roman" w:cs="Times New Roman"/>
          <w:color w:val="000000"/>
          <w:sz w:val="24"/>
          <w:szCs w:val="24"/>
          <w:lang w:eastAsia="ru-RU"/>
        </w:rPr>
        <w:t xml:space="preserve"> человек.</w:t>
      </w:r>
    </w:p>
    <w:p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7296">
        <w:rPr>
          <w:rFonts w:ascii="Times New Roman" w:eastAsia="Times New Roman" w:hAnsi="Times New Roman" w:cs="Times New Roman"/>
          <w:color w:val="000000"/>
          <w:sz w:val="24"/>
          <w:szCs w:val="24"/>
          <w:lang w:eastAsia="ru-RU"/>
        </w:rPr>
        <w:t xml:space="preserve">Задания позволили оценить уровень </w:t>
      </w:r>
      <w:proofErr w:type="spellStart"/>
      <w:r w:rsidRPr="000A7296">
        <w:rPr>
          <w:rFonts w:ascii="Times New Roman" w:eastAsia="Times New Roman" w:hAnsi="Times New Roman" w:cs="Times New Roman"/>
          <w:color w:val="000000"/>
          <w:sz w:val="24"/>
          <w:szCs w:val="24"/>
          <w:lang w:eastAsia="ru-RU"/>
        </w:rPr>
        <w:t>сформированности</w:t>
      </w:r>
      <w:proofErr w:type="spellEnd"/>
      <w:r w:rsidRPr="000A7296">
        <w:rPr>
          <w:rFonts w:ascii="Times New Roman" w:eastAsia="Times New Roman" w:hAnsi="Times New Roman" w:cs="Times New Roman"/>
          <w:color w:val="000000"/>
          <w:sz w:val="24"/>
          <w:szCs w:val="24"/>
          <w:lang w:eastAsia="ru-RU"/>
        </w:rPr>
        <w:t xml:space="preserve"> предпосылок к учебной деятельности: возможность работать в соответствии с фронтальной инструкцией (удержание алгоритма деятельности), умение самостоятельно действовать по образцу и осуществлять контроль, обладать определенным уровнем работоспособности, а также вовремя остановиться в выполнении того или иного задания и переключиться на выполнение следующего, возможностей распределения и переключения внимания, работоспособности, темпа, целенаправленности деятельности и самоконтроля.</w:t>
      </w:r>
    </w:p>
    <w:p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7296">
        <w:rPr>
          <w:rFonts w:ascii="Times New Roman" w:eastAsia="Times New Roman" w:hAnsi="Times New Roman" w:cs="Times New Roman"/>
          <w:color w:val="000000"/>
          <w:sz w:val="24"/>
          <w:szCs w:val="24"/>
          <w:lang w:eastAsia="ru-RU"/>
        </w:rPr>
        <w:t>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 что говорит о результативности образовательной деятельности в детском саду.</w:t>
      </w:r>
    </w:p>
    <w:p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b/>
          <w:bCs/>
          <w:color w:val="000000"/>
          <w:sz w:val="24"/>
          <w:szCs w:val="24"/>
          <w:lang w:eastAsia="ru-RU"/>
        </w:rPr>
        <w:t xml:space="preserve">           </w:t>
      </w:r>
      <w:r w:rsidRPr="000A7296">
        <w:rPr>
          <w:rFonts w:ascii="Times New Roman" w:hAnsi="Times New Roman" w:cs="Times New Roman"/>
          <w:color w:val="000000"/>
          <w:sz w:val="24"/>
          <w:szCs w:val="24"/>
        </w:rPr>
        <w:t xml:space="preserve">С целью осуществления приоритетных направлений программные образовательные задачи решались в совместной деятельности взрослого и детей, самостоятельной деятельности дошкольников не только в рамках непосредственно образовательной деятельности, но и при проведении режимных моментов. </w:t>
      </w:r>
    </w:p>
    <w:p w:rsidR="00013540" w:rsidRPr="00FA06A2" w:rsidRDefault="00085C90" w:rsidP="00FA06A2">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Педагогический коллектив осуществляет деятельность на основе единых подходов, принципов, расширяя содержание по тематическим периодам в соответствии с возрастными особенностями дошкольников. </w:t>
      </w:r>
      <w:proofErr w:type="spellStart"/>
      <w:r w:rsidRPr="000A7296">
        <w:rPr>
          <w:rFonts w:ascii="Times New Roman" w:hAnsi="Times New Roman" w:cs="Times New Roman"/>
          <w:color w:val="000000"/>
          <w:sz w:val="24"/>
          <w:szCs w:val="24"/>
        </w:rPr>
        <w:t>Воспитательно</w:t>
      </w:r>
      <w:proofErr w:type="spellEnd"/>
      <w:r w:rsidRPr="000A7296">
        <w:rPr>
          <w:rFonts w:ascii="Times New Roman" w:hAnsi="Times New Roman" w:cs="Times New Roman"/>
          <w:color w:val="000000"/>
          <w:sz w:val="24"/>
          <w:szCs w:val="24"/>
        </w:rPr>
        <w:t xml:space="preserve">-образовательная деятельность организуется с учетом индивидуальных особенностей, уровней развития каждого ребенка и возрастных потребностей основных периодов дошкольного детства. </w:t>
      </w:r>
    </w:p>
    <w:p w:rsidR="00013540" w:rsidRPr="000A7296" w:rsidRDefault="004E6B77"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4E6B77">
        <w:rPr>
          <w:rFonts w:ascii="Times New Roman" w:hAnsi="Times New Roman" w:cs="Times New Roman"/>
          <w:color w:val="000000"/>
          <w:sz w:val="24"/>
          <w:szCs w:val="24"/>
        </w:rPr>
        <w:t>Педагогам следует больше работать над реализациями задач образовательных областей: «Физическое развитие», «Речевое развитие». В связи с этим следует усовершенствовать работу по составлению комплексно</w:t>
      </w:r>
      <w:r>
        <w:rPr>
          <w:rFonts w:ascii="Times New Roman" w:hAnsi="Times New Roman" w:cs="Times New Roman"/>
          <w:color w:val="000000"/>
          <w:sz w:val="24"/>
          <w:szCs w:val="24"/>
        </w:rPr>
        <w:t>-</w:t>
      </w:r>
      <w:r w:rsidRPr="004E6B77">
        <w:rPr>
          <w:rFonts w:ascii="Times New Roman" w:hAnsi="Times New Roman" w:cs="Times New Roman"/>
          <w:color w:val="000000"/>
          <w:sz w:val="24"/>
          <w:szCs w:val="24"/>
        </w:rPr>
        <w:t>тематического планирования, делая акцент на решение задач данных образовательных областей, проводить более углублённую работу с педагогами и родителями (консультации, семинары, дни открытых дверей, собрания). При организации образовательного процесса педагогами учитывались принципы интеграции образовательных областей в соответствии с возрастными возможностями и особенностями воспитанников. Основу организации образовательного процесса составляет комплексно</w:t>
      </w:r>
      <w:r>
        <w:rPr>
          <w:rFonts w:ascii="Times New Roman" w:hAnsi="Times New Roman" w:cs="Times New Roman"/>
          <w:color w:val="000000"/>
          <w:sz w:val="24"/>
          <w:szCs w:val="24"/>
        </w:rPr>
        <w:t>-</w:t>
      </w:r>
      <w:r w:rsidRPr="004E6B77">
        <w:rPr>
          <w:rFonts w:ascii="Times New Roman" w:hAnsi="Times New Roman" w:cs="Times New Roman"/>
          <w:color w:val="000000"/>
          <w:sz w:val="24"/>
          <w:szCs w:val="24"/>
        </w:rPr>
        <w:t>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 Уровень развития детей анализируется по итогам педагогической диагностики. Формы проведения диагностики: − диагностические занятия (по каждому разделу программы); − диагностические срезы; − наблюдения, итоговые занятия.</w:t>
      </w:r>
      <w:r w:rsidR="00013540" w:rsidRPr="000A7296">
        <w:rPr>
          <w:rFonts w:ascii="Times New Roman" w:hAnsi="Times New Roman" w:cs="Times New Roman"/>
          <w:color w:val="000000"/>
          <w:sz w:val="24"/>
          <w:szCs w:val="24"/>
        </w:rPr>
        <w:t xml:space="preserve">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Предметно-пространственная развивающая среда группы соответствует общим принципам построения развивающей среды. Пространство группы разграничено на центры, оснащенные достаточным количеством развивающих материалов. Все предметы доступны детям, что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В течение года создавались электронные документы в образовании (планирование, диагностика, отчеты, организация детской деятельности, рабочие листы, «</w:t>
      </w:r>
      <w:proofErr w:type="gramStart"/>
      <w:r w:rsidRPr="000A7296">
        <w:rPr>
          <w:rFonts w:ascii="Times New Roman" w:hAnsi="Times New Roman" w:cs="Times New Roman"/>
          <w:color w:val="000000"/>
          <w:sz w:val="24"/>
          <w:szCs w:val="24"/>
        </w:rPr>
        <w:t>портфолио»  детей</w:t>
      </w:r>
      <w:proofErr w:type="gramEnd"/>
      <w:r w:rsidRPr="000A7296">
        <w:rPr>
          <w:rFonts w:ascii="Times New Roman" w:hAnsi="Times New Roman" w:cs="Times New Roman"/>
          <w:color w:val="000000"/>
          <w:sz w:val="24"/>
          <w:szCs w:val="24"/>
        </w:rPr>
        <w:t xml:space="preserve"> т.д.), расширялись и устанавливались содержательные связи с другими социальными партнерами, работает сайт МБДОУ.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Результаты системы воспитательной работы в ДОУ имеют отражение в анкетах и опросах родителей (лиц, их заменяющих), а также рассматриваются на педагогических </w:t>
      </w:r>
      <w:r w:rsidRPr="000A7296">
        <w:rPr>
          <w:rFonts w:ascii="Times New Roman" w:hAnsi="Times New Roman" w:cs="Times New Roman"/>
          <w:color w:val="000000"/>
          <w:sz w:val="24"/>
          <w:szCs w:val="24"/>
        </w:rPr>
        <w:lastRenderedPageBreak/>
        <w:t xml:space="preserve">советах, родительских собраниях с целью выработки более качественных методов и форм во взаимодействии с участниками </w:t>
      </w:r>
      <w:proofErr w:type="spellStart"/>
      <w:r w:rsidRPr="000A7296">
        <w:rPr>
          <w:rFonts w:ascii="Times New Roman" w:hAnsi="Times New Roman" w:cs="Times New Roman"/>
          <w:color w:val="000000"/>
          <w:sz w:val="24"/>
          <w:szCs w:val="24"/>
        </w:rPr>
        <w:t>воспитательно</w:t>
      </w:r>
      <w:proofErr w:type="spellEnd"/>
      <w:r w:rsidRPr="000A7296">
        <w:rPr>
          <w:rFonts w:ascii="Times New Roman" w:hAnsi="Times New Roman" w:cs="Times New Roman"/>
          <w:color w:val="000000"/>
          <w:sz w:val="24"/>
          <w:szCs w:val="24"/>
        </w:rPr>
        <w:t>-образовательного процесса</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w:t>
      </w:r>
    </w:p>
    <w:p w:rsidR="00013540" w:rsidRPr="005F4021" w:rsidRDefault="00323C06" w:rsidP="005F4021">
      <w:pPr>
        <w:autoSpaceDE w:val="0"/>
        <w:autoSpaceDN w:val="0"/>
        <w:adjustRightInd w:val="0"/>
        <w:spacing w:after="0" w:line="240" w:lineRule="auto"/>
        <w:ind w:firstLine="708"/>
        <w:jc w:val="center"/>
        <w:rPr>
          <w:rFonts w:ascii="Times New Roman" w:hAnsi="Times New Roman" w:cs="Times New Roman"/>
          <w:b/>
          <w:color w:val="000000"/>
          <w:sz w:val="28"/>
          <w:szCs w:val="28"/>
        </w:rPr>
      </w:pPr>
      <w:r>
        <w:rPr>
          <w:rFonts w:ascii="Times New Roman" w:hAnsi="Times New Roman" w:cs="Times New Roman"/>
          <w:b/>
          <w:color w:val="000000"/>
          <w:sz w:val="28"/>
          <w:szCs w:val="28"/>
        </w:rPr>
        <w:t>3.2</w:t>
      </w:r>
      <w:r w:rsidR="00B32A5C" w:rsidRPr="000A7296">
        <w:rPr>
          <w:rFonts w:ascii="Times New Roman" w:hAnsi="Times New Roman" w:cs="Times New Roman"/>
          <w:b/>
          <w:color w:val="000000"/>
          <w:sz w:val="28"/>
          <w:szCs w:val="28"/>
        </w:rPr>
        <w:t>.</w:t>
      </w:r>
      <w:r>
        <w:rPr>
          <w:rFonts w:ascii="Times New Roman" w:hAnsi="Times New Roman" w:cs="Times New Roman"/>
          <w:b/>
          <w:color w:val="000000"/>
          <w:sz w:val="28"/>
          <w:szCs w:val="28"/>
        </w:rPr>
        <w:t xml:space="preserve"> </w:t>
      </w:r>
      <w:r w:rsidR="005F4021">
        <w:rPr>
          <w:rFonts w:ascii="Times New Roman" w:hAnsi="Times New Roman" w:cs="Times New Roman"/>
          <w:b/>
          <w:color w:val="000000"/>
          <w:sz w:val="28"/>
          <w:szCs w:val="28"/>
        </w:rPr>
        <w:t>Состояние воспитательной работы</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В учебно-воспитательном процессе ДОУ используются следующие основные формы орган</w:t>
      </w:r>
      <w:r w:rsidR="004E6B77">
        <w:rPr>
          <w:rFonts w:ascii="Times New Roman" w:hAnsi="Times New Roman" w:cs="Times New Roman"/>
          <w:color w:val="000000"/>
          <w:sz w:val="24"/>
          <w:szCs w:val="24"/>
        </w:rPr>
        <w:t xml:space="preserve">изации детей: непосредственная, </w:t>
      </w:r>
      <w:r w:rsidRPr="000A7296">
        <w:rPr>
          <w:rFonts w:ascii="Times New Roman" w:hAnsi="Times New Roman" w:cs="Times New Roman"/>
          <w:color w:val="000000"/>
          <w:sz w:val="24"/>
          <w:szCs w:val="24"/>
        </w:rPr>
        <w:t>организованная учебная деятельность (занятия), игры, самостоятельная деятельность детей (художественная, двигательная, речевая, игровая, трудовая, исследовательская и др.).  Индивидуальная работа, наблюдение, экскурсии, походы, праздники и развлечения, кружки и тому подобное. В зависимости от возраста детей, педагогической цели, материально-технического обеспечения группы, профессионального мастерства педагога они могут быть организованы фронтально, подгруппами или индивидуально.</w:t>
      </w:r>
    </w:p>
    <w:p w:rsidR="00013540" w:rsidRPr="000A7296" w:rsidRDefault="00013540" w:rsidP="00FA06A2">
      <w:pPr>
        <w:autoSpaceDE w:val="0"/>
        <w:autoSpaceDN w:val="0"/>
        <w:adjustRightInd w:val="0"/>
        <w:spacing w:after="0" w:line="240" w:lineRule="auto"/>
        <w:ind w:firstLine="708"/>
        <w:rPr>
          <w:rFonts w:ascii="Times New Roman" w:hAnsi="Times New Roman" w:cs="Times New Roman"/>
          <w:color w:val="000000"/>
          <w:sz w:val="24"/>
          <w:szCs w:val="24"/>
        </w:rPr>
      </w:pPr>
      <w:r w:rsidRPr="000A7296">
        <w:rPr>
          <w:rFonts w:ascii="Times New Roman" w:hAnsi="Times New Roman" w:cs="Times New Roman"/>
          <w:color w:val="000000"/>
          <w:sz w:val="24"/>
          <w:szCs w:val="24"/>
        </w:rPr>
        <w:t>Основной формой организованной учебной деятельности детей дошкольного возраста является </w:t>
      </w:r>
      <w:r w:rsidRPr="000A7296">
        <w:rPr>
          <w:rFonts w:ascii="Times New Roman" w:hAnsi="Times New Roman" w:cs="Times New Roman"/>
          <w:b/>
          <w:bCs/>
          <w:color w:val="000000"/>
          <w:sz w:val="24"/>
          <w:szCs w:val="24"/>
        </w:rPr>
        <w:t>непосредственная организованная деятельность</w:t>
      </w:r>
      <w:r w:rsidRPr="000A7296">
        <w:rPr>
          <w:rFonts w:ascii="Times New Roman" w:hAnsi="Times New Roman" w:cs="Times New Roman"/>
          <w:color w:val="000000"/>
          <w:sz w:val="24"/>
          <w:szCs w:val="24"/>
        </w:rPr>
        <w:t> по различным разделам программы. Виды НОД: (тематические, комплексные, комбинированные, интегрированные). Продолжительность НОД для детей младшего дошкольного возраста - от 15 до 20 минут, старшего дошкольного возраста - от 20 до 25 минут.</w:t>
      </w:r>
    </w:p>
    <w:p w:rsidR="00FA06A2" w:rsidRDefault="00013540" w:rsidP="00FA06A2">
      <w:pPr>
        <w:shd w:val="clear" w:color="auto" w:fill="FFFFFF"/>
        <w:spacing w:after="150" w:line="240" w:lineRule="auto"/>
        <w:rPr>
          <w:rFonts w:ascii="Times New Roman" w:eastAsia="Times New Roman" w:hAnsi="Times New Roman" w:cs="Times New Roman"/>
          <w:b/>
          <w:bCs/>
          <w:color w:val="000000"/>
          <w:sz w:val="21"/>
          <w:szCs w:val="21"/>
          <w:lang w:eastAsia="ru-RU"/>
        </w:rPr>
      </w:pPr>
      <w:r w:rsidRPr="000A7296">
        <w:rPr>
          <w:rFonts w:ascii="Times New Roman" w:hAnsi="Times New Roman" w:cs="Times New Roman"/>
          <w:color w:val="000000"/>
          <w:sz w:val="24"/>
          <w:szCs w:val="24"/>
        </w:rPr>
        <w:t xml:space="preserve">При составлении сетки НОД педагоги учитывают нагрузку на ребенка (психическое, физическое, эмоциональное), предусматривают рациональное чередование видов деятельности (умственная, двигательная, практически-прикладная) на каждом из них. Организованная учебная деятельность детей планируется преимущественно в первую половину дня. Во второй половине дня проводятся физкультурные занятия. Организуя учебную </w:t>
      </w:r>
      <w:proofErr w:type="gramStart"/>
      <w:r w:rsidRPr="000A7296">
        <w:rPr>
          <w:rFonts w:ascii="Times New Roman" w:hAnsi="Times New Roman" w:cs="Times New Roman"/>
          <w:color w:val="000000"/>
          <w:sz w:val="24"/>
          <w:szCs w:val="24"/>
        </w:rPr>
        <w:t>деятельность</w:t>
      </w:r>
      <w:proofErr w:type="gramEnd"/>
      <w:r w:rsidRPr="000A7296">
        <w:rPr>
          <w:rFonts w:ascii="Times New Roman" w:hAnsi="Times New Roman" w:cs="Times New Roman"/>
          <w:color w:val="000000"/>
          <w:sz w:val="24"/>
          <w:szCs w:val="24"/>
        </w:rPr>
        <w:t xml:space="preserve"> педагоги систематически используют задачи по экспериментально-исследовательской деятельности, проблемно-поисковые ситуации и другие методы и приемы.</w:t>
      </w:r>
      <w:r w:rsidR="00FA06A2" w:rsidRPr="00FA06A2">
        <w:rPr>
          <w:rFonts w:ascii="Times New Roman" w:eastAsia="Times New Roman" w:hAnsi="Times New Roman" w:cs="Times New Roman"/>
          <w:b/>
          <w:bCs/>
          <w:color w:val="000000"/>
          <w:sz w:val="21"/>
          <w:szCs w:val="21"/>
          <w:lang w:eastAsia="ru-RU"/>
        </w:rPr>
        <w:t xml:space="preserve"> </w:t>
      </w:r>
    </w:p>
    <w:p w:rsidR="00013540" w:rsidRPr="00FA06A2" w:rsidRDefault="005B2882" w:rsidP="00FA06A2">
      <w:pPr>
        <w:shd w:val="clear" w:color="auto" w:fill="FFFFFF"/>
        <w:spacing w:after="150" w:line="240" w:lineRule="auto"/>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color w:val="000000"/>
          <w:sz w:val="21"/>
          <w:szCs w:val="21"/>
          <w:lang w:eastAsia="ru-RU"/>
        </w:rPr>
        <w:t xml:space="preserve">            </w:t>
      </w:r>
      <w:r w:rsidR="00013540" w:rsidRPr="000A7296">
        <w:rPr>
          <w:rFonts w:ascii="Times New Roman" w:hAnsi="Times New Roman" w:cs="Times New Roman"/>
          <w:b/>
          <w:bCs/>
          <w:color w:val="000000"/>
          <w:sz w:val="24"/>
          <w:szCs w:val="24"/>
        </w:rPr>
        <w:t>Самостоятельная деятельность детей</w:t>
      </w:r>
      <w:r w:rsidR="00013540" w:rsidRPr="000A7296">
        <w:rPr>
          <w:rFonts w:ascii="Times New Roman" w:hAnsi="Times New Roman" w:cs="Times New Roman"/>
          <w:color w:val="000000"/>
          <w:sz w:val="24"/>
          <w:szCs w:val="24"/>
        </w:rPr>
        <w:t> организуется во всех возрастных подгруппах ежедневно в первой и второй половине дня. В течение дня объединяются различные по содержательной направленности ее виды (художественная, двигательная, речевая, игровая, трудовая, исследовательская и др.) и постепенно привлекаются к участию в них все дети данной группы. Содержание и уровень самостоятельной деятельности детей зависят от их опыта,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воспитателя.</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000000"/>
          <w:sz w:val="24"/>
          <w:szCs w:val="24"/>
        </w:rPr>
        <w:t xml:space="preserve">Индивидуальная работа с детьми - </w:t>
      </w:r>
      <w:r w:rsidRPr="000A7296">
        <w:rPr>
          <w:rFonts w:ascii="Times New Roman" w:hAnsi="Times New Roman" w:cs="Times New Roman"/>
          <w:color w:val="000000"/>
          <w:sz w:val="24"/>
          <w:szCs w:val="24"/>
        </w:rPr>
        <w:t>как самостоятельная организационная форма проводится с детьми всех возрастов в свободные часы (во время утреннего приема, прогулок и т.п.) в помещениях и на свежем воздухе. Она организуется с целью активизации пассивных детей, дополнительных занятий с отдельными детьми (новенькими, теми, часто пропускают из-за болезни, другие причины и хуже усваивают программный материал при фронтальной работы).</w:t>
      </w:r>
    </w:p>
    <w:p w:rsidR="00013540"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000000"/>
          <w:sz w:val="24"/>
          <w:szCs w:val="24"/>
        </w:rPr>
        <w:t>Учебно-воспитательный процесс в дошкольном учреждении</w:t>
      </w:r>
      <w:r w:rsidRPr="000A7296">
        <w:rPr>
          <w:rFonts w:ascii="Times New Roman" w:hAnsi="Times New Roman" w:cs="Times New Roman"/>
          <w:color w:val="000000"/>
          <w:sz w:val="24"/>
          <w:szCs w:val="24"/>
        </w:rPr>
        <w:t> организуется в развивающей среде, которая образуется совокупностью природных, предметных, социальных условий и пространством собственного «Я» ребенка. Среда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проблемной насыщенности и т.п. Воспитатели заботятся о том, чтобы дети свободно ориентировались в созданной среде, имели свободный доступ ко всем его составляющим, умели самостоятельно действовать в нем, придерживаясь норм и правил пребывания в различных ячейках и пользования материалами, оборудованием.</w:t>
      </w:r>
    </w:p>
    <w:p w:rsidR="00F41EF2" w:rsidRPr="00F41EF2" w:rsidRDefault="00F41EF2" w:rsidP="00F41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color w:val="000000" w:themeColor="text1"/>
          <w:sz w:val="28"/>
          <w:szCs w:val="28"/>
          <w:lang w:eastAsia="ru-RU"/>
        </w:rPr>
      </w:pPr>
      <w:r w:rsidRPr="00F41EF2">
        <w:rPr>
          <w:rFonts w:ascii="Times New Roman" w:eastAsia="Times New Roman" w:hAnsi="Times New Roman" w:cs="Times New Roman"/>
          <w:b/>
          <w:bCs/>
          <w:sz w:val="28"/>
          <w:szCs w:val="28"/>
          <w:lang w:eastAsia="ru-RU"/>
        </w:rPr>
        <w:lastRenderedPageBreak/>
        <w:t>3.3. Дополнительные общеразвивающие программы</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Приоритетным вопросом в воспитании детей всех возрастных групп и деятельности дошкольного учреждения остается физическое воспитание. Его успех зависит от правильной организации режима дня, двигательного, санитарно-гигиенического режимов, всех форм работы с детьми и других факторов. Отказ от жесткой регламентации в построении режима дня не дает право злоупотреблять временем, отведенным на прогулки, сон, питание в пользу занятий и других учебных видов деятельности. Двигательный режим в течение дня, недели определяется комплексно, в соответствии с возрастом детей. Ориентировочная продолжительность ежедневной двигательной активности малышей устанавливается в следующих пределах: младший дошкольный возраст - до 3 - 4 часов, старший дошкольный возраст - до 4 - 5 часов. Оптимизация двигательного режима обеспечивается путем проведения различных подвижных, спортивных игр, упражнений, занятий физкультурой, организации детского туризма, самостоятельной двигательной деятельности и т.п.</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Неотъемлемая составляющая содержания учебно-воспитательного процесса в дошкольном учебном заведении - умственное воспитание. Для его осуществления применяется как повседневная жизнь ребенка, так и специально организованная учебная деятельность в форме НОД по развитию речи, ознакомлению с окружающим миром и природой, обучения элементов грамоты и математики, на которых педагоги сочетают познавательно-развивающую работу по различным разделам программы. Одной из важных задач умственного воспитания дошкольников является формирование начальных математических знаний и умений, овладение родным языком и речью как главным средством познания и специфически человеческим способом общения остается одной из первоочередных задач в работе с детьми в течение дошкольного детства. Обучения языку и развитие речи направляется на формирование у детей лексической, фонетической, грамматической и коммуникативной компетентности.</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Речевые занятия проводятся интегрировано, комплексно решая поставленные задачи. Особое внимание уделяется организация коммуникативной деятельности (общения со сверстниками и взрослыми один на один, в подгруппах, коллективе), перед детьми возникают новые задачи общения в различных жизненн</w:t>
      </w:r>
      <w:r w:rsidR="000D4B1A">
        <w:rPr>
          <w:rFonts w:ascii="Times New Roman" w:hAnsi="Times New Roman" w:cs="Times New Roman"/>
          <w:color w:val="000000"/>
          <w:sz w:val="24"/>
          <w:szCs w:val="24"/>
        </w:rPr>
        <w:t>ых ситуациях как природных,</w:t>
      </w:r>
      <w:r w:rsidR="00866C13">
        <w:rPr>
          <w:rFonts w:ascii="Times New Roman" w:hAnsi="Times New Roman" w:cs="Times New Roman"/>
          <w:color w:val="000000"/>
          <w:sz w:val="24"/>
          <w:szCs w:val="24"/>
        </w:rPr>
        <w:t xml:space="preserve"> </w:t>
      </w:r>
      <w:r w:rsidR="000D4B1A">
        <w:rPr>
          <w:rFonts w:ascii="Times New Roman" w:hAnsi="Times New Roman" w:cs="Times New Roman"/>
          <w:color w:val="000000"/>
          <w:sz w:val="24"/>
          <w:szCs w:val="24"/>
        </w:rPr>
        <w:t>так и импров</w:t>
      </w:r>
      <w:r w:rsidR="00866C13">
        <w:rPr>
          <w:rFonts w:ascii="Times New Roman" w:hAnsi="Times New Roman" w:cs="Times New Roman"/>
          <w:color w:val="000000"/>
          <w:sz w:val="24"/>
          <w:szCs w:val="24"/>
        </w:rPr>
        <w:t>и</w:t>
      </w:r>
      <w:r w:rsidR="000D4B1A">
        <w:rPr>
          <w:rFonts w:ascii="Times New Roman" w:hAnsi="Times New Roman" w:cs="Times New Roman"/>
          <w:color w:val="000000"/>
          <w:sz w:val="24"/>
          <w:szCs w:val="24"/>
        </w:rPr>
        <w:t>зированных.</w:t>
      </w:r>
      <w:r w:rsidRPr="000A7296">
        <w:rPr>
          <w:rFonts w:ascii="Times New Roman" w:hAnsi="Times New Roman" w:cs="Times New Roman"/>
          <w:color w:val="000000"/>
          <w:sz w:val="24"/>
          <w:szCs w:val="24"/>
        </w:rPr>
        <w:t xml:space="preserve">                                                                                                                                                                               </w:t>
      </w:r>
      <w:r w:rsidR="000D4B1A">
        <w:rPr>
          <w:rFonts w:ascii="Times New Roman" w:hAnsi="Times New Roman" w:cs="Times New Roman"/>
          <w:color w:val="000000"/>
          <w:sz w:val="24"/>
          <w:szCs w:val="24"/>
        </w:rPr>
        <w:t xml:space="preserve">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Одним из важных вопросов остается воспитание экологической культуры у детей. Его решение осуществляется в следующих направлениях:</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 - формирование реалистических представлений о явлениях природы, элементов экологического мировоззрения;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-развитие позитивного эмоционально-ценностного, бережного отношения к окружающей природной среды;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привитие практических умений целесообразного природопользования;</w:t>
      </w:r>
    </w:p>
    <w:p w:rsidR="005F4021" w:rsidRDefault="00013540"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111111"/>
          <w:sz w:val="24"/>
          <w:szCs w:val="24"/>
          <w:bdr w:val="none" w:sz="0" w:space="0" w:color="auto" w:frame="1"/>
          <w:shd w:val="clear" w:color="auto" w:fill="FFFFFF"/>
        </w:rPr>
        <w:t xml:space="preserve"> </w:t>
      </w:r>
      <w:r w:rsidRPr="000A7296">
        <w:rPr>
          <w:rFonts w:ascii="Times New Roman" w:hAnsi="Times New Roman" w:cs="Times New Roman"/>
          <w:b/>
          <w:bCs/>
          <w:color w:val="000000"/>
          <w:sz w:val="24"/>
          <w:szCs w:val="24"/>
        </w:rPr>
        <w:t>Вывод</w:t>
      </w:r>
      <w:r w:rsidRPr="000A7296">
        <w:rPr>
          <w:rFonts w:ascii="Times New Roman" w:hAnsi="Times New Roman" w:cs="Times New Roman"/>
          <w:color w:val="000000"/>
          <w:sz w:val="24"/>
          <w:szCs w:val="24"/>
        </w:rPr>
        <w:t>: образовательный процесс в ДОУ соответствует требованиям, предъявляемыми законодательством к дошкольному образованию и направлен на сохранение и укрепление физического и психоэмоционального здоровья детей, предоставления равных возможностей для полноценного</w:t>
      </w:r>
      <w:r w:rsidR="00866C13">
        <w:rPr>
          <w:rFonts w:ascii="Times New Roman" w:hAnsi="Times New Roman" w:cs="Times New Roman"/>
          <w:color w:val="000000"/>
          <w:sz w:val="24"/>
          <w:szCs w:val="24"/>
        </w:rPr>
        <w:t xml:space="preserve"> развития каждого обучающегося.</w:t>
      </w:r>
    </w:p>
    <w:p w:rsidR="00FA06A2" w:rsidRPr="000A7296" w:rsidRDefault="00FA06A2" w:rsidP="00FA06A2">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b/>
          <w:bCs/>
          <w:color w:val="000000"/>
          <w:sz w:val="21"/>
          <w:szCs w:val="21"/>
          <w:lang w:eastAsia="ru-RU"/>
        </w:rPr>
        <w:t>Характеристика семей по составу</w:t>
      </w: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2802"/>
        <w:gridCol w:w="2148"/>
        <w:gridCol w:w="4389"/>
      </w:tblGrid>
      <w:tr w:rsidR="00FA06A2" w:rsidRPr="000A7296"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Состав семьи</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семей</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Процент от общего количества семей </w:t>
            </w:r>
            <w:r w:rsidRPr="000A7296">
              <w:rPr>
                <w:rFonts w:ascii="Times New Roman" w:eastAsia="Times New Roman" w:hAnsi="Times New Roman" w:cs="Times New Roman"/>
                <w:color w:val="000000"/>
                <w:sz w:val="21"/>
                <w:szCs w:val="21"/>
                <w:lang w:eastAsia="ru-RU"/>
              </w:rPr>
              <w:br/>
              <w:t>воспитанников</w:t>
            </w:r>
          </w:p>
        </w:tc>
      </w:tr>
      <w:tr w:rsidR="00FA06A2" w:rsidRPr="000A7296"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Полная</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D03D8A"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15</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D03D8A"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93</w:t>
            </w:r>
            <w:r w:rsidR="00FA06A2">
              <w:rPr>
                <w:rFonts w:ascii="Times New Roman" w:eastAsia="Times New Roman" w:hAnsi="Times New Roman" w:cs="Times New Roman"/>
                <w:color w:val="000000"/>
                <w:sz w:val="21"/>
                <w:szCs w:val="21"/>
                <w:lang w:eastAsia="ru-RU"/>
              </w:rPr>
              <w:t>,7</w:t>
            </w:r>
            <w:r>
              <w:rPr>
                <w:rFonts w:ascii="Times New Roman" w:eastAsia="Times New Roman" w:hAnsi="Times New Roman" w:cs="Times New Roman"/>
                <w:color w:val="000000"/>
                <w:sz w:val="21"/>
                <w:szCs w:val="21"/>
                <w:lang w:eastAsia="ru-RU"/>
              </w:rPr>
              <w:t>5</w:t>
            </w:r>
          </w:p>
        </w:tc>
      </w:tr>
      <w:tr w:rsidR="00FA06A2" w:rsidRPr="000A7296"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Неполная с матерью</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1</w:t>
            </w:r>
            <w:r w:rsidRPr="000A7296">
              <w:rPr>
                <w:rFonts w:ascii="Times New Roman" w:eastAsia="Times New Roman" w:hAnsi="Times New Roman" w:cs="Times New Roman"/>
                <w:color w:val="000000"/>
                <w:sz w:val="21"/>
                <w:szCs w:val="21"/>
                <w:lang w:eastAsia="ru-RU"/>
              </w:rPr>
              <w:t xml:space="preserve">  </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D03D8A"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6,25</w:t>
            </w:r>
          </w:p>
        </w:tc>
      </w:tr>
      <w:tr w:rsidR="00FA06A2" w:rsidRPr="000A7296"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lastRenderedPageBreak/>
              <w:t>Неполная с отцом</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Оформлено опекунство</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rsidTr="00515EA4">
        <w:tc>
          <w:tcPr>
            <w:tcW w:w="1500" w:type="pct"/>
            <w:tcBorders>
              <w:top w:val="nil"/>
              <w:left w:val="nil"/>
              <w:bottom w:val="nil"/>
              <w:right w:val="nil"/>
            </w:tcBorders>
            <w:shd w:val="clear" w:color="auto" w:fill="FFFFFF"/>
            <w:tcMar>
              <w:top w:w="0" w:type="dxa"/>
              <w:left w:w="0" w:type="dxa"/>
              <w:bottom w:w="0" w:type="dxa"/>
              <w:right w:w="0" w:type="dxa"/>
            </w:tcMar>
            <w:vAlign w:val="cente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c>
          <w:tcPr>
            <w:tcW w:w="1150" w:type="pct"/>
            <w:tcBorders>
              <w:top w:val="nil"/>
              <w:left w:val="nil"/>
              <w:bottom w:val="nil"/>
              <w:right w:val="nil"/>
            </w:tcBorders>
            <w:shd w:val="clear" w:color="auto" w:fill="FFFFFF"/>
            <w:tcMar>
              <w:top w:w="0" w:type="dxa"/>
              <w:left w:w="0" w:type="dxa"/>
              <w:bottom w:w="0" w:type="dxa"/>
              <w:right w:w="0" w:type="dxa"/>
            </w:tcMar>
            <w:vAlign w:val="cente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c>
          <w:tcPr>
            <w:tcW w:w="2350" w:type="pct"/>
            <w:tcBorders>
              <w:top w:val="nil"/>
              <w:left w:val="nil"/>
              <w:bottom w:val="nil"/>
              <w:right w:val="nil"/>
            </w:tcBorders>
            <w:shd w:val="clear" w:color="auto" w:fill="FFFFFF"/>
            <w:tcMar>
              <w:top w:w="0" w:type="dxa"/>
              <w:left w:w="0" w:type="dxa"/>
              <w:bottom w:w="0" w:type="dxa"/>
              <w:right w:w="0" w:type="dxa"/>
            </w:tcMar>
            <w:vAlign w:val="cente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r>
    </w:tbl>
    <w:p w:rsidR="00FA06A2" w:rsidRPr="000A7296" w:rsidRDefault="00FA06A2" w:rsidP="00FA06A2">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b/>
          <w:bCs/>
          <w:color w:val="000000"/>
          <w:sz w:val="21"/>
          <w:szCs w:val="21"/>
          <w:lang w:eastAsia="ru-RU"/>
        </w:rPr>
        <w:t>Характеристика семей по количеству детей</w:t>
      </w: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2522"/>
        <w:gridCol w:w="1961"/>
        <w:gridCol w:w="4856"/>
      </w:tblGrid>
      <w:tr w:rsidR="00FA06A2" w:rsidRPr="000A7296"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детей в семье</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семей</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Процент от общего количества семей воспитанников</w:t>
            </w:r>
          </w:p>
        </w:tc>
      </w:tr>
      <w:tr w:rsidR="00FA06A2" w:rsidRPr="000A7296"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Один ребенок</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D03D8A"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D03D8A"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6,25</w:t>
            </w:r>
          </w:p>
        </w:tc>
      </w:tr>
      <w:tr w:rsidR="00FA06A2" w:rsidRPr="000A7296"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Два ребенка</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D03D8A"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9</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D03D8A"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56,25</w:t>
            </w:r>
          </w:p>
        </w:tc>
      </w:tr>
      <w:tr w:rsidR="00FA06A2" w:rsidRPr="000A7296"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Три ребенка и более</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D03D8A"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D03D8A"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37,5</w:t>
            </w:r>
          </w:p>
        </w:tc>
      </w:tr>
    </w:tbl>
    <w:p w:rsidR="00FA06A2" w:rsidRDefault="00FA06A2"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AE1F9C" w:rsidRPr="00AE1F9C" w:rsidRDefault="00AE1F9C"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013540" w:rsidRPr="0004243E" w:rsidRDefault="0004243E"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color w:val="000000" w:themeColor="text1"/>
          <w:sz w:val="28"/>
          <w:szCs w:val="28"/>
          <w:lang w:eastAsia="ru-RU"/>
        </w:rPr>
      </w:pPr>
      <w:r w:rsidRPr="0004243E">
        <w:rPr>
          <w:rFonts w:ascii="Times New Roman" w:eastAsia="Times New Roman" w:hAnsi="Times New Roman" w:cs="Times New Roman"/>
          <w:b/>
          <w:bCs/>
          <w:color w:val="000000" w:themeColor="text1"/>
          <w:sz w:val="28"/>
          <w:szCs w:val="28"/>
          <w:lang w:eastAsia="ru-RU"/>
        </w:rPr>
        <w:t xml:space="preserve">3.4. </w:t>
      </w:r>
      <w:r w:rsidR="00013540" w:rsidRPr="0004243E">
        <w:rPr>
          <w:rFonts w:ascii="Times New Roman" w:eastAsia="Times New Roman" w:hAnsi="Times New Roman" w:cs="Times New Roman"/>
          <w:b/>
          <w:bCs/>
          <w:color w:val="000000" w:themeColor="text1"/>
          <w:sz w:val="28"/>
          <w:szCs w:val="28"/>
          <w:lang w:eastAsia="ru-RU"/>
        </w:rPr>
        <w:t>Оценка функционирования внутренней системы оценки качества образования</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Мониторинг качества образовательно</w:t>
      </w:r>
      <w:r w:rsidR="00D03D8A">
        <w:rPr>
          <w:rFonts w:ascii="Times New Roman" w:eastAsia="Times New Roman" w:hAnsi="Times New Roman" w:cs="Times New Roman"/>
          <w:color w:val="000000"/>
          <w:sz w:val="24"/>
          <w:szCs w:val="24"/>
          <w:lang w:eastAsia="ru-RU"/>
        </w:rPr>
        <w:t>й деятельности в 2022</w:t>
      </w:r>
      <w:r w:rsidRPr="000A7296">
        <w:rPr>
          <w:rFonts w:ascii="Times New Roman" w:eastAsia="Times New Roman" w:hAnsi="Times New Roman" w:cs="Times New Roman"/>
          <w:color w:val="000000"/>
          <w:sz w:val="24"/>
          <w:szCs w:val="24"/>
          <w:lang w:eastAsia="ru-RU"/>
        </w:rPr>
        <w:t xml:space="preserve"> году показал хорошую работу педагогического коллектива по всем показателям.</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Состояние здоровья и физического развития во</w:t>
      </w:r>
      <w:r w:rsidR="00866C13">
        <w:rPr>
          <w:rFonts w:ascii="Times New Roman" w:eastAsia="Times New Roman" w:hAnsi="Times New Roman" w:cs="Times New Roman"/>
          <w:color w:val="000000"/>
          <w:sz w:val="24"/>
          <w:szCs w:val="24"/>
          <w:lang w:eastAsia="ru-RU"/>
        </w:rPr>
        <w:t>спитанников удовлетворительные.</w:t>
      </w:r>
      <w:r w:rsidR="00EA3364">
        <w:rPr>
          <w:rFonts w:ascii="Times New Roman" w:eastAsia="Times New Roman" w:hAnsi="Times New Roman" w:cs="Times New Roman"/>
          <w:color w:val="000000"/>
          <w:sz w:val="24"/>
          <w:szCs w:val="24"/>
          <w:lang w:eastAsia="ru-RU"/>
        </w:rPr>
        <w:t xml:space="preserve">  Дети</w:t>
      </w:r>
      <w:r w:rsidRPr="000A7296">
        <w:rPr>
          <w:rFonts w:ascii="Times New Roman" w:eastAsia="Times New Roman" w:hAnsi="Times New Roman" w:cs="Times New Roman"/>
          <w:color w:val="000000"/>
          <w:sz w:val="24"/>
          <w:szCs w:val="24"/>
          <w:lang w:eastAsia="ru-RU"/>
        </w:rPr>
        <w:t xml:space="preserve"> успешно освоили образовательную программу дошкольного образования в своей разновозрастной группе. Воспитанники подготовительной подгруппы показали высокие показатели </w:t>
      </w:r>
      <w:r w:rsidR="00866C13">
        <w:rPr>
          <w:rFonts w:ascii="Times New Roman" w:eastAsia="Times New Roman" w:hAnsi="Times New Roman" w:cs="Times New Roman"/>
          <w:color w:val="000000"/>
          <w:sz w:val="24"/>
          <w:szCs w:val="24"/>
          <w:lang w:eastAsia="ru-RU"/>
        </w:rPr>
        <w:t>готовности к школьному обучению</w:t>
      </w:r>
      <w:r w:rsidRPr="000A7296">
        <w:rPr>
          <w:rFonts w:ascii="Times New Roman" w:eastAsia="Times New Roman" w:hAnsi="Times New Roman" w:cs="Times New Roman"/>
          <w:color w:val="000000"/>
          <w:sz w:val="24"/>
          <w:szCs w:val="24"/>
          <w:lang w:eastAsia="ru-RU"/>
        </w:rPr>
        <w:t>.</w:t>
      </w:r>
    </w:p>
    <w:p w:rsidR="00013540" w:rsidRPr="000A7296" w:rsidRDefault="00013540" w:rsidP="00013540">
      <w:pPr>
        <w:spacing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С целью обеспечения полноты реализации образовательной программы в Детском саду осуществляется контрольная деятельность: контроль содержания различных аспектов деятельности Детского сада: организационно-педагогической, образовательной, финансово-хозяйственной и др.; контроль образовательного процесса.</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Контроль</w:t>
      </w:r>
      <w:r w:rsidR="000A7296" w:rsidRPr="000A7296">
        <w:rPr>
          <w:rFonts w:ascii="Times New Roman" w:eastAsia="Times New Roman" w:hAnsi="Times New Roman" w:cs="Times New Roman"/>
          <w:sz w:val="24"/>
          <w:szCs w:val="24"/>
          <w:lang w:eastAsia="ru-RU"/>
        </w:rPr>
        <w:t xml:space="preserve"> </w:t>
      </w:r>
      <w:r w:rsidRPr="000A7296">
        <w:rPr>
          <w:rFonts w:ascii="Times New Roman" w:eastAsia="Times New Roman" w:hAnsi="Times New Roman" w:cs="Times New Roman"/>
          <w:sz w:val="24"/>
          <w:szCs w:val="24"/>
          <w:lang w:eastAsia="ru-RU"/>
        </w:rPr>
        <w:t>за реализацией образовательной программы проводится с целью выявления эффективности процесса по ее реализации, обнаружения проблем, определения причин их появления, проведения корректирующих воздействий, направленных на приведение промежуточных результатов в соответствие с намеченными целями.</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 годовом плане Детского сада предусматривается периодичность проведения контроля и мероприятий по его осуществлению.</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Вопросы по итогам контрольной деятельности рассматриваются на заседаниях Педагогического   совета.</w:t>
      </w:r>
    </w:p>
    <w:p w:rsidR="00013540" w:rsidRPr="000A7296" w:rsidRDefault="00013540" w:rsidP="00F80470">
      <w:pPr>
        <w:shd w:val="clear" w:color="auto" w:fill="FFFFFF"/>
        <w:spacing w:after="150" w:line="240" w:lineRule="auto"/>
        <w:rPr>
          <w:rFonts w:ascii="Times New Roman" w:hAnsi="Times New Roman" w:cs="Times New Roman"/>
          <w:b/>
          <w:bCs/>
          <w:color w:val="111111"/>
          <w:sz w:val="24"/>
          <w:szCs w:val="24"/>
          <w:bdr w:val="none" w:sz="0" w:space="0" w:color="auto" w:frame="1"/>
          <w:shd w:val="clear" w:color="auto" w:fill="FFFFFF"/>
        </w:rPr>
      </w:pPr>
      <w:r w:rsidRPr="000A7296">
        <w:rPr>
          <w:rFonts w:ascii="Times New Roman" w:eastAsia="Times New Roman" w:hAnsi="Times New Roman" w:cs="Times New Roman"/>
          <w:sz w:val="24"/>
          <w:szCs w:val="24"/>
          <w:lang w:eastAsia="ru-RU"/>
        </w:rPr>
        <w:t xml:space="preserve">В течение учебного года, в зависимости от поставленных целей и задач, проводятся различные формы контроля. Сбор информации для анализа включает: социометрические исследования, наблюдения, проведение мониторинга, изучение продуктов детской деятельности, изучение документации </w:t>
      </w:r>
      <w:proofErr w:type="spellStart"/>
      <w:r w:rsidRPr="000A7296">
        <w:rPr>
          <w:rFonts w:ascii="Times New Roman" w:eastAsia="Times New Roman" w:hAnsi="Times New Roman" w:cs="Times New Roman"/>
          <w:sz w:val="24"/>
          <w:szCs w:val="24"/>
          <w:lang w:eastAsia="ru-RU"/>
        </w:rPr>
        <w:t>воспитательно</w:t>
      </w:r>
      <w:proofErr w:type="spellEnd"/>
      <w:r w:rsidRPr="000A7296">
        <w:rPr>
          <w:rFonts w:ascii="Times New Roman" w:eastAsia="Times New Roman" w:hAnsi="Times New Roman" w:cs="Times New Roman"/>
          <w:sz w:val="24"/>
          <w:szCs w:val="24"/>
          <w:lang w:eastAsia="ru-RU"/>
        </w:rPr>
        <w:t>-образовательной работы, открытых просмотров, собеседования.</w:t>
      </w:r>
      <w:r w:rsidRPr="000A7296">
        <w:rPr>
          <w:rFonts w:ascii="Times New Roman" w:hAnsi="Times New Roman" w:cs="Times New Roman"/>
          <w:b/>
          <w:bCs/>
          <w:color w:val="111111"/>
          <w:sz w:val="24"/>
          <w:szCs w:val="24"/>
          <w:bdr w:val="none" w:sz="0" w:space="0" w:color="auto" w:frame="1"/>
          <w:shd w:val="clear" w:color="auto" w:fill="FFFFFF"/>
        </w:rPr>
        <w:t xml:space="preserve"> </w:t>
      </w:r>
    </w:p>
    <w:p w:rsidR="000A6E8B" w:rsidRDefault="00013540" w:rsidP="00AE1F9C">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Вывод</w:t>
      </w:r>
      <w:r w:rsidRPr="000A7296">
        <w:rPr>
          <w:rFonts w:ascii="Times New Roman" w:eastAsia="Times New Roman" w:hAnsi="Times New Roman" w:cs="Times New Roman"/>
          <w:sz w:val="24"/>
          <w:szCs w:val="24"/>
          <w:lang w:eastAsia="ru-RU"/>
        </w:rPr>
        <w:t>: в ДОУ создана функциональная, соответствующая законодательным и нормативным требованиям внутренняя система оценки качества, позволяющая своевременно корректировать различн</w:t>
      </w:r>
      <w:r w:rsidR="00B32A5C" w:rsidRPr="000A7296">
        <w:rPr>
          <w:rFonts w:ascii="Times New Roman" w:eastAsia="Times New Roman" w:hAnsi="Times New Roman" w:cs="Times New Roman"/>
          <w:sz w:val="24"/>
          <w:szCs w:val="24"/>
          <w:lang w:eastAsia="ru-RU"/>
        </w:rPr>
        <w:t>ые направления деятельности.</w:t>
      </w:r>
    </w:p>
    <w:p w:rsidR="00AE1F9C" w:rsidRPr="00AE1F9C" w:rsidRDefault="00AE1F9C" w:rsidP="00AE1F9C">
      <w:pPr>
        <w:spacing w:after="0" w:line="276" w:lineRule="auto"/>
        <w:rPr>
          <w:rFonts w:ascii="Times New Roman" w:eastAsia="Times New Roman" w:hAnsi="Times New Roman" w:cs="Times New Roman"/>
          <w:sz w:val="24"/>
          <w:szCs w:val="24"/>
          <w:lang w:eastAsia="ru-RU"/>
        </w:rPr>
      </w:pPr>
    </w:p>
    <w:p w:rsidR="000A6E8B" w:rsidRPr="0019177C" w:rsidRDefault="000A6E8B" w:rsidP="000A6E8B">
      <w:pPr>
        <w:tabs>
          <w:tab w:val="left" w:pos="940"/>
        </w:tabs>
        <w:spacing w:after="0" w:line="240" w:lineRule="auto"/>
        <w:jc w:val="both"/>
        <w:rPr>
          <w:rFonts w:ascii="Times New Roman" w:eastAsia="Arial" w:hAnsi="Times New Roman" w:cs="Times New Roman"/>
          <w:b/>
          <w:sz w:val="32"/>
          <w:szCs w:val="24"/>
          <w:u w:val="single"/>
          <w:lang w:eastAsia="ru-RU"/>
        </w:rPr>
      </w:pPr>
      <w:r>
        <w:rPr>
          <w:rFonts w:ascii="Times New Roman" w:hAnsi="Times New Roman" w:cs="Times New Roman"/>
          <w:b/>
          <w:sz w:val="28"/>
        </w:rPr>
        <w:lastRenderedPageBreak/>
        <w:t>3.5.</w:t>
      </w:r>
      <w:r w:rsidRPr="0019177C">
        <w:rPr>
          <w:rFonts w:ascii="Times New Roman" w:hAnsi="Times New Roman" w:cs="Times New Roman"/>
          <w:b/>
          <w:sz w:val="28"/>
        </w:rPr>
        <w:t xml:space="preserve"> Анализ качества кадрового, учебно-методического, библиотечно</w:t>
      </w:r>
      <w:r>
        <w:rPr>
          <w:rFonts w:ascii="Times New Roman" w:hAnsi="Times New Roman" w:cs="Times New Roman"/>
          <w:b/>
          <w:sz w:val="28"/>
        </w:rPr>
        <w:t>-</w:t>
      </w:r>
      <w:r w:rsidRPr="0019177C">
        <w:rPr>
          <w:rFonts w:ascii="Times New Roman" w:hAnsi="Times New Roman" w:cs="Times New Roman"/>
          <w:b/>
          <w:sz w:val="28"/>
        </w:rPr>
        <w:t>информационного обеспечения, материально-технической базы</w:t>
      </w:r>
    </w:p>
    <w:p w:rsidR="00013540" w:rsidRPr="000A7296" w:rsidRDefault="00013540" w:rsidP="00013540">
      <w:pPr>
        <w:tabs>
          <w:tab w:val="left" w:pos="2196"/>
        </w:tabs>
        <w:jc w:val="center"/>
        <w:rPr>
          <w:rFonts w:ascii="Times New Roman" w:eastAsia="Times New Roman" w:hAnsi="Times New Roman" w:cs="Times New Roman"/>
          <w:b/>
          <w:bCs/>
          <w:sz w:val="28"/>
          <w:szCs w:val="28"/>
        </w:rPr>
      </w:pPr>
      <w:r w:rsidRPr="000A7296">
        <w:rPr>
          <w:rFonts w:ascii="Times New Roman" w:eastAsia="Times New Roman" w:hAnsi="Times New Roman" w:cs="Times New Roman"/>
          <w:b/>
          <w:bCs/>
          <w:sz w:val="28"/>
          <w:szCs w:val="28"/>
        </w:rPr>
        <w:t>Оценка кадрового обеспечения</w:t>
      </w:r>
    </w:p>
    <w:bookmarkStart w:id="1" w:name="_Hlk37177310"/>
    <w:bookmarkStart w:id="2" w:name="_MON_1647790131"/>
    <w:bookmarkEnd w:id="2"/>
    <w:p w:rsidR="00B32A5C" w:rsidRPr="000A7296" w:rsidRDefault="00F80470" w:rsidP="00F80470">
      <w:pPr>
        <w:shd w:val="clear" w:color="auto" w:fill="FFFFFF"/>
        <w:spacing w:after="150" w:line="240" w:lineRule="auto"/>
        <w:ind w:left="-993"/>
        <w:rPr>
          <w:rFonts w:ascii="Times New Roman" w:eastAsia="Times New Roman" w:hAnsi="Times New Roman" w:cs="Times New Roman"/>
          <w:color w:val="000000"/>
          <w:sz w:val="21"/>
          <w:szCs w:val="21"/>
          <w:lang w:eastAsia="ru-RU"/>
        </w:rPr>
      </w:pPr>
      <w:r w:rsidRPr="00F80470">
        <w:rPr>
          <w:rFonts w:ascii="Times New Roman" w:eastAsia="Times New Roman" w:hAnsi="Times New Roman" w:cs="Times New Roman"/>
          <w:sz w:val="32"/>
          <w:szCs w:val="28"/>
        </w:rPr>
        <w:object w:dxaOrig="9847" w:dyaOrig="6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29.45pt" o:ole="">
            <v:imagedata r:id="rId9" o:title=""/>
          </v:shape>
          <o:OLEObject Type="Embed" ProgID="Word.Document.12" ShapeID="_x0000_i1025" DrawAspect="Content" ObjectID="_1742321538" r:id="rId10">
            <o:FieldCodes>\s</o:FieldCodes>
          </o:OLEObject>
        </w:object>
      </w:r>
      <w:bookmarkEnd w:id="1"/>
    </w:p>
    <w:p w:rsidR="00B32A5C" w:rsidRDefault="00B32A5C" w:rsidP="00B32A5C">
      <w:pPr>
        <w:shd w:val="clear" w:color="auto" w:fill="FFFFFF"/>
        <w:spacing w:after="150" w:line="240"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iCs/>
          <w:sz w:val="24"/>
          <w:szCs w:val="24"/>
        </w:rPr>
        <w:t xml:space="preserve">Детский сад укомплектован педагогами на 100 % согласно штатному расписанию. </w:t>
      </w:r>
      <w:r w:rsidRPr="000A7296">
        <w:rPr>
          <w:rFonts w:ascii="Times New Roman" w:eastAsia="Times New Roman" w:hAnsi="Times New Roman" w:cs="Times New Roman"/>
          <w:sz w:val="24"/>
          <w:szCs w:val="24"/>
          <w:lang w:eastAsia="ru-RU"/>
        </w:rPr>
        <w:t>Педагогический коллектив де</w:t>
      </w:r>
      <w:r w:rsidR="00BD16F3">
        <w:rPr>
          <w:rFonts w:ascii="Times New Roman" w:eastAsia="Times New Roman" w:hAnsi="Times New Roman" w:cs="Times New Roman"/>
          <w:sz w:val="24"/>
          <w:szCs w:val="24"/>
          <w:lang w:eastAsia="ru-RU"/>
        </w:rPr>
        <w:t>тского сада на 2022</w:t>
      </w:r>
      <w:r w:rsidRPr="000A7296">
        <w:rPr>
          <w:rFonts w:ascii="Times New Roman" w:eastAsia="Times New Roman" w:hAnsi="Times New Roman" w:cs="Times New Roman"/>
          <w:sz w:val="24"/>
          <w:szCs w:val="24"/>
          <w:lang w:eastAsia="ru-RU"/>
        </w:rPr>
        <w:t xml:space="preserve"> год составил: воспитатели -2 человека;</w:t>
      </w:r>
      <w:r w:rsidRPr="000A7296">
        <w:rPr>
          <w:rFonts w:ascii="Times New Roman" w:eastAsia="Times New Roman" w:hAnsi="Times New Roman" w:cs="Times New Roman"/>
          <w:iCs/>
          <w:sz w:val="24"/>
          <w:szCs w:val="24"/>
        </w:rPr>
        <w:t xml:space="preserve"> </w:t>
      </w:r>
      <w:r w:rsidRPr="000A7296">
        <w:rPr>
          <w:rFonts w:ascii="Times New Roman" w:eastAsia="Times New Roman" w:hAnsi="Times New Roman" w:cs="Times New Roman"/>
          <w:sz w:val="24"/>
          <w:szCs w:val="24"/>
          <w:lang w:eastAsia="ru-RU"/>
        </w:rPr>
        <w:t>музыкальный руководитель -1 человек.</w:t>
      </w:r>
    </w:p>
    <w:tbl>
      <w:tblPr>
        <w:tblW w:w="10207" w:type="dxa"/>
        <w:tblInd w:w="-851" w:type="dxa"/>
        <w:tblLayout w:type="fixed"/>
        <w:tblCellMar>
          <w:left w:w="0" w:type="dxa"/>
          <w:right w:w="0" w:type="dxa"/>
        </w:tblCellMar>
        <w:tblLook w:val="04A0" w:firstRow="1" w:lastRow="0" w:firstColumn="1" w:lastColumn="0" w:noHBand="0" w:noVBand="1"/>
      </w:tblPr>
      <w:tblGrid>
        <w:gridCol w:w="2127"/>
        <w:gridCol w:w="2164"/>
        <w:gridCol w:w="580"/>
        <w:gridCol w:w="3120"/>
        <w:gridCol w:w="2216"/>
      </w:tblGrid>
      <w:tr w:rsidR="00013540" w:rsidRPr="000A7296" w:rsidTr="008168A1">
        <w:trPr>
          <w:trHeight w:val="70"/>
        </w:trPr>
        <w:tc>
          <w:tcPr>
            <w:tcW w:w="4291" w:type="dxa"/>
            <w:gridSpan w:val="2"/>
            <w:tcBorders>
              <w:bottom w:val="single" w:sz="8" w:space="0" w:color="auto"/>
            </w:tcBorders>
            <w:vAlign w:val="bottom"/>
          </w:tcPr>
          <w:p w:rsidR="00013540" w:rsidRPr="000A7296" w:rsidRDefault="00013540" w:rsidP="000A6E8B">
            <w:pPr>
              <w:rPr>
                <w:rFonts w:ascii="Times New Roman" w:eastAsia="Times New Roman" w:hAnsi="Times New Roman" w:cs="Times New Roman"/>
                <w:sz w:val="24"/>
                <w:szCs w:val="24"/>
                <w:lang w:eastAsia="ru-RU"/>
              </w:rPr>
            </w:pPr>
          </w:p>
        </w:tc>
        <w:tc>
          <w:tcPr>
            <w:tcW w:w="58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left w:val="single" w:sz="8" w:space="0" w:color="auto"/>
              <w:right w:val="single" w:sz="8" w:space="0" w:color="B8B3FB"/>
            </w:tcBorders>
            <w:shd w:val="clear" w:color="auto" w:fill="B8B3FB"/>
            <w:vAlign w:val="bottom"/>
          </w:tcPr>
          <w:p w:rsidR="00013540" w:rsidRPr="000A7296" w:rsidRDefault="00013540" w:rsidP="008168A1">
            <w:pPr>
              <w:spacing w:after="0" w:line="274" w:lineRule="exact"/>
              <w:ind w:left="28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Сотрудники ДОУ</w:t>
            </w:r>
          </w:p>
        </w:tc>
        <w:tc>
          <w:tcPr>
            <w:tcW w:w="58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shd w:val="clear" w:color="auto" w:fill="B8B3FB"/>
            <w:vAlign w:val="bottom"/>
          </w:tcPr>
          <w:p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Высшее</w:t>
            </w:r>
          </w:p>
        </w:tc>
        <w:tc>
          <w:tcPr>
            <w:tcW w:w="2216" w:type="dxa"/>
            <w:tcBorders>
              <w:right w:val="single" w:sz="8" w:space="0" w:color="auto"/>
            </w:tcBorders>
            <w:shd w:val="clear" w:color="auto" w:fill="B8B3FB"/>
            <w:vAlign w:val="bottom"/>
          </w:tcPr>
          <w:p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Средне-специальное</w:t>
            </w:r>
          </w:p>
        </w:tc>
      </w:tr>
      <w:tr w:rsidR="00013540" w:rsidRPr="000A7296" w:rsidTr="008168A1">
        <w:trPr>
          <w:trHeight w:val="298"/>
        </w:trPr>
        <w:tc>
          <w:tcPr>
            <w:tcW w:w="2127" w:type="dxa"/>
            <w:tcBorders>
              <w:left w:val="single" w:sz="8" w:space="0" w:color="auto"/>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164" w:type="dxa"/>
            <w:tcBorders>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профессиональное</w:t>
            </w:r>
          </w:p>
        </w:tc>
        <w:tc>
          <w:tcPr>
            <w:tcW w:w="2216"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образование</w:t>
            </w:r>
          </w:p>
        </w:tc>
      </w:tr>
      <w:tr w:rsidR="00013540" w:rsidRPr="000A7296" w:rsidTr="008168A1">
        <w:trPr>
          <w:trHeight w:val="329"/>
        </w:trPr>
        <w:tc>
          <w:tcPr>
            <w:tcW w:w="2127" w:type="dxa"/>
            <w:tcBorders>
              <w:left w:val="single" w:sz="8" w:space="0" w:color="auto"/>
              <w:bottom w:val="single" w:sz="8" w:space="0" w:color="B8B3FB"/>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164" w:type="dxa"/>
            <w:tcBorders>
              <w:bottom w:val="single" w:sz="8" w:space="0" w:color="B8B3FB"/>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образование</w:t>
            </w:r>
          </w:p>
        </w:tc>
        <w:tc>
          <w:tcPr>
            <w:tcW w:w="2216"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top w:val="single" w:sz="8" w:space="0" w:color="auto"/>
              <w:left w:val="single" w:sz="8" w:space="0" w:color="auto"/>
            </w:tcBorders>
            <w:vAlign w:val="bottom"/>
          </w:tcPr>
          <w:p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Заведующий</w:t>
            </w:r>
          </w:p>
        </w:tc>
        <w:tc>
          <w:tcPr>
            <w:tcW w:w="580" w:type="dxa"/>
            <w:tcBorders>
              <w:top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top w:val="single" w:sz="8" w:space="0" w:color="auto"/>
              <w:right w:val="single" w:sz="8" w:space="0" w:color="auto"/>
            </w:tcBorders>
            <w:vAlign w:val="bottom"/>
          </w:tcPr>
          <w:p w:rsidR="00013540" w:rsidRPr="000A7296" w:rsidRDefault="000A7296"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top w:val="single" w:sz="8" w:space="0" w:color="auto"/>
              <w:right w:val="single" w:sz="8" w:space="0" w:color="auto"/>
            </w:tcBorders>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p>
        </w:tc>
      </w:tr>
      <w:tr w:rsidR="00013540" w:rsidRPr="000A7296" w:rsidTr="008168A1">
        <w:trPr>
          <w:trHeight w:val="24"/>
        </w:trPr>
        <w:tc>
          <w:tcPr>
            <w:tcW w:w="4291" w:type="dxa"/>
            <w:gridSpan w:val="2"/>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left w:val="single" w:sz="8" w:space="0" w:color="auto"/>
            </w:tcBorders>
            <w:vAlign w:val="bottom"/>
          </w:tcPr>
          <w:p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Воспитатели</w:t>
            </w:r>
          </w:p>
        </w:tc>
        <w:tc>
          <w:tcPr>
            <w:tcW w:w="58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vAlign w:val="bottom"/>
          </w:tcPr>
          <w:p w:rsidR="00013540" w:rsidRPr="000A7296" w:rsidRDefault="00BD16F3"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216" w:type="dxa"/>
            <w:tcBorders>
              <w:right w:val="single" w:sz="8" w:space="0" w:color="auto"/>
            </w:tcBorders>
            <w:vAlign w:val="bottom"/>
          </w:tcPr>
          <w:p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p>
        </w:tc>
      </w:tr>
      <w:tr w:rsidR="00013540" w:rsidRPr="000A7296" w:rsidTr="008168A1">
        <w:trPr>
          <w:trHeight w:val="24"/>
        </w:trPr>
        <w:tc>
          <w:tcPr>
            <w:tcW w:w="4291" w:type="dxa"/>
            <w:gridSpan w:val="2"/>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left w:val="single" w:sz="8" w:space="0" w:color="auto"/>
              <w:bottom w:val="single" w:sz="4" w:space="0" w:color="auto"/>
            </w:tcBorders>
            <w:vAlign w:val="bottom"/>
          </w:tcPr>
          <w:p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Музыкальный руководитель</w:t>
            </w:r>
          </w:p>
        </w:tc>
        <w:tc>
          <w:tcPr>
            <w:tcW w:w="580" w:type="dxa"/>
            <w:tcBorders>
              <w:bottom w:val="single" w:sz="4"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4" w:space="0" w:color="auto"/>
              <w:right w:val="single" w:sz="8" w:space="0" w:color="auto"/>
            </w:tcBorders>
            <w:vAlign w:val="bottom"/>
          </w:tcPr>
          <w:p w:rsidR="00013540" w:rsidRPr="000A7296" w:rsidRDefault="00F80470"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bottom w:val="single" w:sz="4" w:space="0" w:color="auto"/>
              <w:right w:val="single" w:sz="8" w:space="0" w:color="auto"/>
            </w:tcBorders>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p>
        </w:tc>
      </w:tr>
    </w:tbl>
    <w:p w:rsidR="00013540" w:rsidRPr="000A7296" w:rsidRDefault="00013540" w:rsidP="00013540">
      <w:pPr>
        <w:spacing w:after="0" w:line="276" w:lineRule="auto"/>
        <w:rPr>
          <w:rFonts w:ascii="Times New Roman" w:eastAsia="Times New Roman" w:hAnsi="Times New Roman" w:cs="Times New Roman"/>
          <w:sz w:val="24"/>
          <w:szCs w:val="24"/>
          <w:lang w:eastAsia="ru-RU"/>
        </w:rPr>
      </w:pPr>
    </w:p>
    <w:p w:rsidR="00013540" w:rsidRPr="000A7296" w:rsidRDefault="00013540" w:rsidP="00013540">
      <w:pPr>
        <w:spacing w:after="0" w:line="240" w:lineRule="auto"/>
        <w:ind w:left="196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Квалификационные категории</w:t>
      </w:r>
    </w:p>
    <w:p w:rsidR="00013540" w:rsidRPr="000A7296" w:rsidRDefault="00013540" w:rsidP="00013540">
      <w:pPr>
        <w:spacing w:after="0" w:line="312" w:lineRule="exact"/>
        <w:rPr>
          <w:rFonts w:ascii="Times New Roman" w:eastAsia="Times New Roman" w:hAnsi="Times New Roman" w:cs="Times New Roman"/>
          <w:sz w:val="24"/>
          <w:szCs w:val="24"/>
          <w:lang w:eastAsia="ru-RU"/>
        </w:rPr>
      </w:pPr>
    </w:p>
    <w:tbl>
      <w:tblPr>
        <w:tblW w:w="10310" w:type="dxa"/>
        <w:tblInd w:w="-892" w:type="dxa"/>
        <w:tblLayout w:type="fixed"/>
        <w:tblCellMar>
          <w:left w:w="0" w:type="dxa"/>
          <w:right w:w="0" w:type="dxa"/>
        </w:tblCellMar>
        <w:tblLook w:val="04A0" w:firstRow="1" w:lastRow="0" w:firstColumn="1" w:lastColumn="0" w:noHBand="0" w:noVBand="1"/>
      </w:tblPr>
      <w:tblGrid>
        <w:gridCol w:w="120"/>
        <w:gridCol w:w="2740"/>
        <w:gridCol w:w="100"/>
        <w:gridCol w:w="2260"/>
        <w:gridCol w:w="100"/>
        <w:gridCol w:w="2260"/>
        <w:gridCol w:w="100"/>
        <w:gridCol w:w="2600"/>
        <w:gridCol w:w="30"/>
      </w:tblGrid>
      <w:tr w:rsidR="00013540" w:rsidRPr="000A7296" w:rsidTr="008168A1">
        <w:trPr>
          <w:trHeight w:val="40"/>
        </w:trPr>
        <w:tc>
          <w:tcPr>
            <w:tcW w:w="120" w:type="dxa"/>
            <w:tcBorders>
              <w:top w:val="single" w:sz="8" w:space="0" w:color="auto"/>
              <w:lef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ind w:left="34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Сотрудники ДОУ</w:t>
            </w:r>
          </w:p>
        </w:tc>
        <w:tc>
          <w:tcPr>
            <w:tcW w:w="100" w:type="dxa"/>
            <w:tcBorders>
              <w:top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Высшая</w:t>
            </w:r>
          </w:p>
        </w:tc>
        <w:tc>
          <w:tcPr>
            <w:tcW w:w="100" w:type="dxa"/>
            <w:tcBorders>
              <w:top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Первая</w:t>
            </w:r>
          </w:p>
        </w:tc>
        <w:tc>
          <w:tcPr>
            <w:tcW w:w="100" w:type="dxa"/>
            <w:tcBorders>
              <w:top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Не имеют категории</w:t>
            </w:r>
          </w:p>
        </w:tc>
        <w:tc>
          <w:tcPr>
            <w:tcW w:w="30" w:type="dxa"/>
            <w:vAlign w:val="bottom"/>
          </w:tcPr>
          <w:p w:rsidR="00013540" w:rsidRPr="000A7296" w:rsidRDefault="00013540" w:rsidP="008168A1">
            <w:pPr>
              <w:spacing w:after="0" w:line="20" w:lineRule="exact"/>
              <w:rPr>
                <w:rFonts w:ascii="Times New Roman" w:eastAsia="Times New Roman" w:hAnsi="Times New Roman" w:cs="Times New Roman"/>
                <w:sz w:val="24"/>
                <w:szCs w:val="24"/>
                <w:lang w:eastAsia="ru-RU"/>
              </w:rPr>
            </w:pPr>
          </w:p>
        </w:tc>
      </w:tr>
      <w:tr w:rsidR="00013540" w:rsidRPr="000A7296" w:rsidTr="008168A1">
        <w:trPr>
          <w:trHeight w:val="255"/>
        </w:trPr>
        <w:tc>
          <w:tcPr>
            <w:tcW w:w="120" w:type="dxa"/>
            <w:tcBorders>
              <w:lef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98"/>
        </w:trPr>
        <w:tc>
          <w:tcPr>
            <w:tcW w:w="120" w:type="dxa"/>
            <w:tcBorders>
              <w:lef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shd w:val="clear" w:color="auto" w:fill="B8B3FB"/>
                <w:lang w:eastAsia="ru-RU"/>
              </w:rPr>
              <w:t>квалификационная</w:t>
            </w: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shd w:val="clear" w:color="auto" w:fill="B8B3FB"/>
                <w:lang w:eastAsia="ru-RU"/>
              </w:rPr>
              <w:t>квалификационная</w:t>
            </w: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327"/>
        </w:trPr>
        <w:tc>
          <w:tcPr>
            <w:tcW w:w="120" w:type="dxa"/>
            <w:tcBorders>
              <w:left w:val="single" w:sz="8" w:space="0" w:color="auto"/>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категория</w:t>
            </w:r>
          </w:p>
        </w:tc>
        <w:tc>
          <w:tcPr>
            <w:tcW w:w="100" w:type="dxa"/>
            <w:tcBorders>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категория</w:t>
            </w:r>
          </w:p>
        </w:tc>
        <w:tc>
          <w:tcPr>
            <w:tcW w:w="100" w:type="dxa"/>
            <w:tcBorders>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0"/>
        </w:trPr>
        <w:tc>
          <w:tcPr>
            <w:tcW w:w="120" w:type="dxa"/>
            <w:tcBorders>
              <w:top w:val="single" w:sz="8" w:space="0" w:color="auto"/>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top w:val="single" w:sz="8" w:space="0" w:color="auto"/>
              <w:right w:val="single" w:sz="8" w:space="0" w:color="auto"/>
            </w:tcBorders>
            <w:vAlign w:val="bottom"/>
          </w:tcPr>
          <w:p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Заведующий</w:t>
            </w:r>
          </w:p>
        </w:tc>
        <w:tc>
          <w:tcPr>
            <w:tcW w:w="100" w:type="dxa"/>
            <w:tcBorders>
              <w:top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top w:val="single" w:sz="8" w:space="0" w:color="auto"/>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tcBorders>
              <w:top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top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top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top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9"/>
        </w:trPr>
        <w:tc>
          <w:tcPr>
            <w:tcW w:w="120" w:type="dxa"/>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2360" w:type="dxa"/>
            <w:gridSpan w:val="2"/>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rsidR="00013540" w:rsidRPr="000A7296" w:rsidRDefault="00F80470" w:rsidP="00F804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120" w:type="dxa"/>
            <w:tcBorders>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Воспитатели</w:t>
            </w:r>
          </w:p>
        </w:tc>
        <w:tc>
          <w:tcPr>
            <w:tcW w:w="2360" w:type="dxa"/>
            <w:gridSpan w:val="2"/>
            <w:tcBorders>
              <w:right w:val="single" w:sz="8" w:space="0" w:color="auto"/>
            </w:tcBorders>
            <w:vAlign w:val="bottom"/>
          </w:tcPr>
          <w:p w:rsidR="00013540" w:rsidRPr="000A7296" w:rsidRDefault="00013540" w:rsidP="008168A1">
            <w:pPr>
              <w:spacing w:after="0" w:line="274" w:lineRule="exact"/>
              <w:ind w:right="960"/>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w:t>
            </w:r>
          </w:p>
        </w:tc>
        <w:tc>
          <w:tcPr>
            <w:tcW w:w="2360" w:type="dxa"/>
            <w:gridSpan w:val="2"/>
            <w:tcBorders>
              <w:right w:val="single" w:sz="8" w:space="0" w:color="auto"/>
            </w:tcBorders>
            <w:vAlign w:val="bottom"/>
          </w:tcPr>
          <w:p w:rsidR="00013540" w:rsidRPr="000A7296" w:rsidRDefault="00013540" w:rsidP="008168A1">
            <w:pPr>
              <w:spacing w:after="0" w:line="274" w:lineRule="exact"/>
              <w:ind w:right="1020"/>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w:t>
            </w:r>
          </w:p>
        </w:tc>
        <w:tc>
          <w:tcPr>
            <w:tcW w:w="2700" w:type="dxa"/>
            <w:gridSpan w:val="2"/>
            <w:tcBorders>
              <w:right w:val="single" w:sz="8" w:space="0" w:color="auto"/>
            </w:tcBorders>
            <w:vAlign w:val="bottom"/>
          </w:tcPr>
          <w:p w:rsidR="00013540" w:rsidRPr="000A7296" w:rsidRDefault="00013540" w:rsidP="00F80470">
            <w:pPr>
              <w:spacing w:after="0" w:line="274" w:lineRule="exact"/>
              <w:ind w:right="1180"/>
              <w:jc w:val="center"/>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4"/>
        </w:trPr>
        <w:tc>
          <w:tcPr>
            <w:tcW w:w="120" w:type="dxa"/>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360" w:type="dxa"/>
            <w:gridSpan w:val="2"/>
            <w:tcBorders>
              <w:bottom w:val="single" w:sz="8" w:space="0" w:color="auto"/>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rsidR="00013540" w:rsidRPr="000A7296" w:rsidRDefault="00F80470" w:rsidP="00F804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120" w:type="dxa"/>
            <w:tcBorders>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Музыкальный</w:t>
            </w:r>
          </w:p>
        </w:tc>
        <w:tc>
          <w:tcPr>
            <w:tcW w:w="2360" w:type="dxa"/>
            <w:gridSpan w:val="2"/>
            <w:tcBorders>
              <w:right w:val="single" w:sz="8" w:space="0" w:color="auto"/>
            </w:tcBorders>
            <w:vAlign w:val="bottom"/>
          </w:tcPr>
          <w:p w:rsidR="00013540" w:rsidRPr="000A7296" w:rsidRDefault="00013540" w:rsidP="008168A1">
            <w:pPr>
              <w:spacing w:after="0" w:line="274" w:lineRule="exact"/>
              <w:ind w:right="1020"/>
              <w:jc w:val="right"/>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br/>
              <w:t xml:space="preserve">           </w:t>
            </w: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rsidR="00013540" w:rsidRPr="000A7296" w:rsidRDefault="00013540" w:rsidP="008168A1">
            <w:pPr>
              <w:spacing w:after="0" w:line="240" w:lineRule="auto"/>
              <w:jc w:val="center"/>
              <w:rPr>
                <w:rFonts w:ascii="Times New Roman" w:eastAsia="Times New Roman" w:hAnsi="Times New Roman" w:cs="Times New Roman"/>
                <w:b/>
                <w:sz w:val="24"/>
                <w:szCs w:val="24"/>
                <w:lang w:eastAsia="ru-RU"/>
              </w:rPr>
            </w:pP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vAlign w:val="bottom"/>
          </w:tcPr>
          <w:p w:rsidR="00013540" w:rsidRPr="000A7296" w:rsidRDefault="00F80470" w:rsidP="00F8047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93"/>
        </w:trPr>
        <w:tc>
          <w:tcPr>
            <w:tcW w:w="120" w:type="dxa"/>
            <w:tcBorders>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руководитель</w:t>
            </w: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B32A5C">
        <w:trPr>
          <w:trHeight w:val="75"/>
        </w:trPr>
        <w:tc>
          <w:tcPr>
            <w:tcW w:w="120" w:type="dxa"/>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bl>
    <w:p w:rsidR="00013540" w:rsidRPr="000A7296" w:rsidRDefault="00013540" w:rsidP="00013540">
      <w:pPr>
        <w:spacing w:after="0" w:line="276" w:lineRule="auto"/>
        <w:rPr>
          <w:rFonts w:ascii="Times New Roman" w:eastAsia="Times New Roman" w:hAnsi="Times New Roman" w:cs="Times New Roman"/>
          <w:sz w:val="24"/>
          <w:szCs w:val="24"/>
          <w:lang w:eastAsia="ru-RU"/>
        </w:rPr>
      </w:pPr>
    </w:p>
    <w:p w:rsidR="00B324B9" w:rsidRDefault="00B324B9"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sectPr w:rsidR="00B324B9" w:rsidSect="00E00B83">
          <w:headerReference w:type="default" r:id="rId11"/>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По стажу:</w:t>
      </w:r>
    </w:p>
    <w:p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До </w:t>
      </w:r>
      <w:r w:rsidR="00B32A5C" w:rsidRPr="00B324B9">
        <w:rPr>
          <w:rFonts w:ascii="Times New Roman" w:eastAsia="Arial" w:hAnsi="Times New Roman" w:cs="Times New Roman"/>
          <w:b/>
          <w:sz w:val="24"/>
          <w:szCs w:val="24"/>
          <w:lang w:eastAsia="ru-RU"/>
        </w:rPr>
        <w:t xml:space="preserve">5 лет – </w:t>
      </w:r>
      <w:r w:rsidR="00BD16F3">
        <w:rPr>
          <w:rFonts w:ascii="Times New Roman" w:eastAsia="Arial" w:hAnsi="Times New Roman" w:cs="Times New Roman"/>
          <w:b/>
          <w:sz w:val="24"/>
          <w:szCs w:val="24"/>
          <w:lang w:eastAsia="ru-RU"/>
        </w:rPr>
        <w:t>2</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5 до 10 лет – </w:t>
      </w:r>
      <w:r w:rsidR="007C7448" w:rsidRPr="00B324B9">
        <w:rPr>
          <w:rFonts w:ascii="Times New Roman" w:eastAsia="Arial" w:hAnsi="Times New Roman" w:cs="Times New Roman"/>
          <w:b/>
          <w:sz w:val="24"/>
          <w:szCs w:val="24"/>
          <w:lang w:eastAsia="ru-RU"/>
        </w:rPr>
        <w:t>6</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10 до 15 лет – </w:t>
      </w:r>
      <w:r w:rsidR="007C7448" w:rsidRPr="00B324B9">
        <w:rPr>
          <w:rFonts w:ascii="Times New Roman" w:eastAsia="Arial" w:hAnsi="Times New Roman" w:cs="Times New Roman"/>
          <w:b/>
          <w:sz w:val="24"/>
          <w:szCs w:val="24"/>
          <w:lang w:eastAsia="ru-RU"/>
        </w:rPr>
        <w:t>0</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15 до 20 лет – </w:t>
      </w:r>
      <w:r w:rsidR="007C7448" w:rsidRPr="00B324B9">
        <w:rPr>
          <w:rFonts w:ascii="Times New Roman" w:eastAsia="Arial" w:hAnsi="Times New Roman" w:cs="Times New Roman"/>
          <w:b/>
          <w:sz w:val="24"/>
          <w:szCs w:val="24"/>
          <w:lang w:eastAsia="ru-RU"/>
        </w:rPr>
        <w:t>0</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20 и более – </w:t>
      </w:r>
      <w:r w:rsidR="007C7448" w:rsidRPr="00B324B9">
        <w:rPr>
          <w:rFonts w:ascii="Times New Roman" w:eastAsia="Arial" w:hAnsi="Times New Roman" w:cs="Times New Roman"/>
          <w:b/>
          <w:sz w:val="24"/>
          <w:szCs w:val="24"/>
          <w:lang w:eastAsia="ru-RU"/>
        </w:rPr>
        <w:t>0</w:t>
      </w:r>
    </w:p>
    <w:p w:rsidR="00013540" w:rsidRPr="007C7448" w:rsidRDefault="00013540" w:rsidP="007C7448">
      <w:pPr>
        <w:tabs>
          <w:tab w:val="left" w:pos="940"/>
        </w:tabs>
        <w:spacing w:after="0" w:line="240" w:lineRule="auto"/>
        <w:rPr>
          <w:rFonts w:ascii="Times New Roman" w:eastAsia="Arial" w:hAnsi="Times New Roman" w:cs="Times New Roman"/>
          <w:b/>
          <w:sz w:val="24"/>
          <w:szCs w:val="24"/>
          <w:lang w:eastAsia="ru-RU"/>
        </w:rPr>
      </w:pPr>
    </w:p>
    <w:p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По возрасту:</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до 25 лет – </w:t>
      </w:r>
      <w:r w:rsidR="00BD16F3">
        <w:rPr>
          <w:rFonts w:ascii="Times New Roman" w:eastAsia="Arial" w:hAnsi="Times New Roman" w:cs="Times New Roman"/>
          <w:b/>
          <w:sz w:val="24"/>
          <w:szCs w:val="24"/>
          <w:lang w:eastAsia="ru-RU"/>
        </w:rPr>
        <w:t>0</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с 25 до 35 лет – </w:t>
      </w:r>
      <w:r w:rsidR="00BD16F3">
        <w:rPr>
          <w:rFonts w:ascii="Times New Roman" w:eastAsia="Arial" w:hAnsi="Times New Roman" w:cs="Times New Roman"/>
          <w:b/>
          <w:sz w:val="24"/>
          <w:szCs w:val="24"/>
          <w:lang w:eastAsia="ru-RU"/>
        </w:rPr>
        <w:t>0</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с 35 до 45 лет – </w:t>
      </w:r>
      <w:r w:rsidR="00BD16F3">
        <w:rPr>
          <w:rFonts w:ascii="Times New Roman" w:eastAsia="Arial" w:hAnsi="Times New Roman" w:cs="Times New Roman"/>
          <w:b/>
          <w:sz w:val="24"/>
          <w:szCs w:val="24"/>
          <w:lang w:eastAsia="ru-RU"/>
        </w:rPr>
        <w:t>4</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45 до 55 лет – </w:t>
      </w:r>
      <w:r w:rsidR="00BD16F3">
        <w:rPr>
          <w:rFonts w:ascii="Times New Roman" w:eastAsia="Arial" w:hAnsi="Times New Roman" w:cs="Times New Roman"/>
          <w:b/>
          <w:sz w:val="24"/>
          <w:szCs w:val="24"/>
          <w:lang w:eastAsia="ru-RU"/>
        </w:rPr>
        <w:t>1</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свыше 55 –</w:t>
      </w:r>
      <w:r w:rsidR="00BD16F3">
        <w:rPr>
          <w:rFonts w:ascii="Times New Roman" w:eastAsia="Arial" w:hAnsi="Times New Roman" w:cs="Times New Roman"/>
          <w:b/>
          <w:sz w:val="24"/>
          <w:szCs w:val="24"/>
          <w:lang w:eastAsia="ru-RU"/>
        </w:rPr>
        <w:t>3</w:t>
      </w:r>
    </w:p>
    <w:p w:rsidR="00B324B9" w:rsidRDefault="00B324B9" w:rsidP="007C7448">
      <w:pPr>
        <w:tabs>
          <w:tab w:val="left" w:pos="940"/>
        </w:tabs>
        <w:spacing w:after="0" w:line="240" w:lineRule="auto"/>
        <w:rPr>
          <w:rFonts w:ascii="Times New Roman" w:eastAsia="Arial" w:hAnsi="Times New Roman" w:cs="Times New Roman"/>
          <w:b/>
          <w:sz w:val="24"/>
          <w:szCs w:val="24"/>
          <w:lang w:eastAsia="ru-RU"/>
        </w:rPr>
        <w:sectPr w:rsidR="00B324B9" w:rsidSect="00E00B83">
          <w:type w:val="continuous"/>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rsidR="00013540" w:rsidRPr="007C7448" w:rsidRDefault="00013540" w:rsidP="007C7448">
      <w:pPr>
        <w:tabs>
          <w:tab w:val="left" w:pos="940"/>
        </w:tabs>
        <w:spacing w:after="0" w:line="240" w:lineRule="auto"/>
        <w:rPr>
          <w:rFonts w:ascii="Times New Roman" w:eastAsia="Arial" w:hAnsi="Times New Roman" w:cs="Times New Roman"/>
          <w:b/>
          <w:sz w:val="24"/>
          <w:szCs w:val="24"/>
          <w:lang w:eastAsia="ru-RU"/>
        </w:rPr>
      </w:pPr>
    </w:p>
    <w:p w:rsidR="00013540" w:rsidRPr="000A7296" w:rsidRDefault="00013540" w:rsidP="00013540">
      <w:pPr>
        <w:tabs>
          <w:tab w:val="left" w:pos="940"/>
        </w:tabs>
        <w:spacing w:after="0" w:line="240" w:lineRule="auto"/>
        <w:jc w:val="center"/>
        <w:rPr>
          <w:rFonts w:ascii="Times New Roman" w:eastAsia="Arial" w:hAnsi="Times New Roman" w:cs="Times New Roman"/>
          <w:b/>
          <w:sz w:val="24"/>
          <w:szCs w:val="24"/>
          <w:u w:val="single"/>
          <w:lang w:eastAsia="ru-RU"/>
        </w:rPr>
      </w:pPr>
    </w:p>
    <w:p w:rsidR="00013540" w:rsidRPr="000A7296" w:rsidRDefault="00013540" w:rsidP="000A7296">
      <w:pPr>
        <w:tabs>
          <w:tab w:val="left" w:pos="940"/>
        </w:tabs>
        <w:spacing w:after="0" w:line="240" w:lineRule="auto"/>
        <w:jc w:val="center"/>
        <w:rPr>
          <w:rFonts w:ascii="Times New Roman" w:eastAsia="Arial" w:hAnsi="Times New Roman" w:cs="Times New Roman"/>
          <w:b/>
          <w:sz w:val="28"/>
          <w:szCs w:val="28"/>
          <w:u w:val="single"/>
          <w:lang w:eastAsia="ru-RU"/>
        </w:rPr>
      </w:pPr>
      <w:r w:rsidRPr="000A7296">
        <w:rPr>
          <w:rFonts w:ascii="Times New Roman" w:eastAsia="Arial" w:hAnsi="Times New Roman" w:cs="Times New Roman"/>
          <w:b/>
          <w:sz w:val="28"/>
          <w:szCs w:val="28"/>
          <w:u w:val="single"/>
          <w:lang w:eastAsia="ru-RU"/>
        </w:rPr>
        <w:t>Повышение квалификации педагогов:</w:t>
      </w:r>
    </w:p>
    <w:p w:rsidR="00013540" w:rsidRPr="000A7296" w:rsidRDefault="00013540" w:rsidP="00013540">
      <w:pPr>
        <w:tabs>
          <w:tab w:val="left" w:pos="940"/>
        </w:tabs>
        <w:spacing w:after="0" w:line="240" w:lineRule="auto"/>
        <w:rPr>
          <w:rFonts w:ascii="Times New Roman" w:eastAsia="Arial" w:hAnsi="Times New Roman" w:cs="Times New Roman"/>
          <w:b/>
          <w:sz w:val="24"/>
          <w:szCs w:val="24"/>
          <w:u w:val="single"/>
          <w:lang w:eastAsia="ru-RU"/>
        </w:rPr>
      </w:pPr>
    </w:p>
    <w:tbl>
      <w:tblPr>
        <w:tblStyle w:val="a5"/>
        <w:tblW w:w="0" w:type="auto"/>
        <w:tblLook w:val="04A0" w:firstRow="1" w:lastRow="0" w:firstColumn="1" w:lastColumn="0" w:noHBand="0" w:noVBand="1"/>
      </w:tblPr>
      <w:tblGrid>
        <w:gridCol w:w="637"/>
        <w:gridCol w:w="2870"/>
        <w:gridCol w:w="5838"/>
      </w:tblGrid>
      <w:tr w:rsidR="00013540" w:rsidRPr="000A7296" w:rsidTr="008168A1">
        <w:tc>
          <w:tcPr>
            <w:tcW w:w="647" w:type="dxa"/>
          </w:tcPr>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w:t>
            </w:r>
          </w:p>
        </w:tc>
        <w:tc>
          <w:tcPr>
            <w:tcW w:w="2938" w:type="dxa"/>
          </w:tcPr>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ФИО</w:t>
            </w:r>
          </w:p>
        </w:tc>
        <w:tc>
          <w:tcPr>
            <w:tcW w:w="5986" w:type="dxa"/>
          </w:tcPr>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Место прохождения курсов повышения квалификации,</w:t>
            </w:r>
          </w:p>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количество часов</w:t>
            </w:r>
          </w:p>
        </w:tc>
      </w:tr>
      <w:tr w:rsidR="00013540" w:rsidRPr="000A7296" w:rsidTr="008168A1">
        <w:tc>
          <w:tcPr>
            <w:tcW w:w="647" w:type="dxa"/>
          </w:tcPr>
          <w:p w:rsidR="00013540" w:rsidRPr="000A7296" w:rsidRDefault="00013540"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1</w:t>
            </w:r>
          </w:p>
        </w:tc>
        <w:tc>
          <w:tcPr>
            <w:tcW w:w="2938" w:type="dxa"/>
          </w:tcPr>
          <w:p w:rsidR="00013540" w:rsidRPr="000A7296" w:rsidRDefault="00B32A5C"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Косякова Валентина Михайловна</w:t>
            </w:r>
          </w:p>
        </w:tc>
        <w:tc>
          <w:tcPr>
            <w:tcW w:w="5986" w:type="dxa"/>
          </w:tcPr>
          <w:p w:rsidR="00F45CC1" w:rsidRPr="00E21E1B" w:rsidRDefault="0046745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Диплом о профессиональной переподготовке ООО «</w:t>
            </w:r>
            <w:proofErr w:type="spellStart"/>
            <w:r w:rsidRPr="00E21E1B">
              <w:rPr>
                <w:rFonts w:ascii="Times New Roman" w:eastAsia="Arial" w:hAnsi="Times New Roman" w:cs="Times New Roman"/>
                <w:sz w:val="24"/>
                <w:szCs w:val="24"/>
                <w:lang w:eastAsia="ru-RU"/>
              </w:rPr>
              <w:t>Инфоурок</w:t>
            </w:r>
            <w:proofErr w:type="spellEnd"/>
            <w:r w:rsidRPr="00E21E1B">
              <w:rPr>
                <w:rFonts w:ascii="Times New Roman" w:eastAsia="Arial" w:hAnsi="Times New Roman" w:cs="Times New Roman"/>
                <w:sz w:val="24"/>
                <w:szCs w:val="24"/>
                <w:lang w:eastAsia="ru-RU"/>
              </w:rPr>
              <w:t>» №</w:t>
            </w:r>
            <w:r w:rsidR="00262A32" w:rsidRPr="00E21E1B">
              <w:rPr>
                <w:rFonts w:ascii="Times New Roman" w:eastAsia="Arial" w:hAnsi="Times New Roman" w:cs="Times New Roman"/>
                <w:sz w:val="24"/>
                <w:szCs w:val="24"/>
                <w:lang w:eastAsia="ru-RU"/>
              </w:rPr>
              <w:t xml:space="preserve">000000021737 </w:t>
            </w:r>
            <w:r w:rsidRPr="00E21E1B">
              <w:rPr>
                <w:rFonts w:ascii="Times New Roman" w:eastAsia="Arial" w:hAnsi="Times New Roman" w:cs="Times New Roman"/>
                <w:sz w:val="24"/>
                <w:szCs w:val="24"/>
                <w:lang w:eastAsia="ru-RU"/>
              </w:rPr>
              <w:t>от 27.02.2019г.</w:t>
            </w:r>
            <w:r w:rsidR="00F45CC1" w:rsidRPr="00E21E1B">
              <w:rPr>
                <w:rFonts w:ascii="Times New Roman" w:eastAsia="Arial" w:hAnsi="Times New Roman" w:cs="Times New Roman"/>
                <w:sz w:val="24"/>
                <w:szCs w:val="24"/>
                <w:lang w:eastAsia="ru-RU"/>
              </w:rPr>
              <w:t xml:space="preserve"> по программе «Русский язык и литература: теория и методика преподавания в образовательной организации» 300 часов; </w:t>
            </w:r>
          </w:p>
          <w:p w:rsidR="00013540" w:rsidRPr="00E21E1B" w:rsidRDefault="00262A3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ООО «</w:t>
            </w:r>
            <w:proofErr w:type="spellStart"/>
            <w:r w:rsidRPr="00E21E1B">
              <w:rPr>
                <w:rFonts w:ascii="Times New Roman" w:eastAsia="Arial" w:hAnsi="Times New Roman" w:cs="Times New Roman"/>
                <w:sz w:val="24"/>
                <w:szCs w:val="24"/>
                <w:lang w:eastAsia="ru-RU"/>
              </w:rPr>
              <w:t>Инфоурок</w:t>
            </w:r>
            <w:proofErr w:type="spellEnd"/>
            <w:r w:rsidRPr="00E21E1B">
              <w:rPr>
                <w:rFonts w:ascii="Times New Roman" w:eastAsia="Arial" w:hAnsi="Times New Roman" w:cs="Times New Roman"/>
                <w:sz w:val="24"/>
                <w:szCs w:val="24"/>
                <w:lang w:eastAsia="ru-RU"/>
              </w:rPr>
              <w:t xml:space="preserve">» ПК №00165157 от 09.11.2020г. </w:t>
            </w:r>
            <w:r w:rsidR="00F45CC1" w:rsidRPr="00E21E1B">
              <w:rPr>
                <w:rFonts w:ascii="Times New Roman" w:eastAsia="Arial" w:hAnsi="Times New Roman" w:cs="Times New Roman"/>
                <w:sz w:val="24"/>
                <w:szCs w:val="24"/>
                <w:lang w:eastAsia="ru-RU"/>
              </w:rPr>
              <w:t>Удостоверение о повышении квалификации по программе «Организация работы с обучающимися с ограниченными возможностями здоровья (ОВЗ) в соответствии с ФГОС» 72 часа;</w:t>
            </w:r>
          </w:p>
          <w:p w:rsidR="007C7448" w:rsidRPr="00E21E1B" w:rsidRDefault="00262A3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ООО «</w:t>
            </w:r>
            <w:proofErr w:type="spellStart"/>
            <w:r w:rsidRPr="00E21E1B">
              <w:rPr>
                <w:rFonts w:ascii="Times New Roman" w:eastAsia="Arial" w:hAnsi="Times New Roman" w:cs="Times New Roman"/>
                <w:sz w:val="24"/>
                <w:szCs w:val="24"/>
                <w:lang w:eastAsia="ru-RU"/>
              </w:rPr>
              <w:t>Инфоурок</w:t>
            </w:r>
            <w:proofErr w:type="spellEnd"/>
            <w:r w:rsidRPr="00E21E1B">
              <w:rPr>
                <w:rFonts w:ascii="Times New Roman" w:eastAsia="Arial" w:hAnsi="Times New Roman" w:cs="Times New Roman"/>
                <w:sz w:val="24"/>
                <w:szCs w:val="24"/>
                <w:lang w:eastAsia="ru-RU"/>
              </w:rPr>
              <w:t xml:space="preserve">» ПК №00167286 от 13.11.2020г. </w:t>
            </w:r>
            <w:r w:rsidR="00F45CC1" w:rsidRPr="00E21E1B">
              <w:rPr>
                <w:rFonts w:ascii="Times New Roman" w:eastAsia="Arial" w:hAnsi="Times New Roman" w:cs="Times New Roman"/>
                <w:sz w:val="24"/>
                <w:szCs w:val="24"/>
                <w:lang w:eastAsia="ru-RU"/>
              </w:rPr>
              <w:t>Удостоверение о повышении квалификации по программе «Профессиональная этика в психолого-педагогической деятельности» 72 часа;</w:t>
            </w:r>
          </w:p>
          <w:p w:rsidR="00F45CC1" w:rsidRDefault="00262A3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 xml:space="preserve">АНОО ДПО Академия образования взрослых «Альтернатива» по дополнительной профессиональной программе: «Управление дошкольной образовательной организацией условиях действующего законодательства», 72 часа. </w:t>
            </w:r>
            <w:r w:rsidR="00F45CC1" w:rsidRPr="00E21E1B">
              <w:rPr>
                <w:rFonts w:ascii="Times New Roman" w:eastAsia="Arial" w:hAnsi="Times New Roman" w:cs="Times New Roman"/>
                <w:sz w:val="24"/>
                <w:szCs w:val="24"/>
                <w:lang w:eastAsia="ru-RU"/>
              </w:rPr>
              <w:t>Удостоверение о пов</w:t>
            </w:r>
            <w:r w:rsidRPr="00E21E1B">
              <w:rPr>
                <w:rFonts w:ascii="Times New Roman" w:eastAsia="Arial" w:hAnsi="Times New Roman" w:cs="Times New Roman"/>
                <w:sz w:val="24"/>
                <w:szCs w:val="24"/>
                <w:lang w:eastAsia="ru-RU"/>
              </w:rPr>
              <w:t>ышении квалификации от 28.02.2022г.</w:t>
            </w:r>
          </w:p>
          <w:p w:rsidR="00E00B83" w:rsidRPr="00E00B83" w:rsidRDefault="00E00B83" w:rsidP="00E00B83">
            <w:pPr>
              <w:pStyle w:val="a6"/>
              <w:numPr>
                <w:ilvl w:val="0"/>
                <w:numId w:val="11"/>
              </w:numPr>
              <w:rPr>
                <w:rFonts w:ascii="Times New Roman" w:hAnsi="Times New Roman" w:cs="Times New Roman"/>
                <w:sz w:val="24"/>
              </w:rPr>
            </w:pPr>
            <w:r w:rsidRPr="00E00B83">
              <w:rPr>
                <w:rFonts w:ascii="Times New Roman" w:hAnsi="Times New Roman" w:cs="Times New Roman"/>
                <w:b/>
                <w:sz w:val="24"/>
              </w:rPr>
              <w:t>2022г.</w:t>
            </w:r>
            <w:r w:rsidRPr="00E00B83">
              <w:rPr>
                <w:rFonts w:ascii="Times New Roman" w:hAnsi="Times New Roman" w:cs="Times New Roman"/>
                <w:sz w:val="24"/>
              </w:rPr>
              <w:t xml:space="preserve"> ООО «НПО ПРОФЭКСПОРТСОФТ» «Педагогический Университет РФ» повышение квалификации «Методика и ключевые компетенции педагога дошкольного образования 2022/2023: специфика реализации ФГОС; работа с родителями; детская безопасность; новые методические сервисы и мероприятия </w:t>
            </w:r>
            <w:proofErr w:type="spellStart"/>
            <w:r w:rsidRPr="00E00B83">
              <w:rPr>
                <w:rFonts w:ascii="Times New Roman" w:hAnsi="Times New Roman" w:cs="Times New Roman"/>
                <w:sz w:val="24"/>
              </w:rPr>
              <w:t>Минпросвещения</w:t>
            </w:r>
            <w:proofErr w:type="spellEnd"/>
            <w:r w:rsidRPr="00E00B83">
              <w:rPr>
                <w:rFonts w:ascii="Times New Roman" w:hAnsi="Times New Roman" w:cs="Times New Roman"/>
                <w:sz w:val="24"/>
              </w:rPr>
              <w:t>»;</w:t>
            </w:r>
          </w:p>
          <w:p w:rsidR="00E00B83" w:rsidRPr="00E00B83" w:rsidRDefault="00E00B83" w:rsidP="00E00B83">
            <w:pPr>
              <w:pStyle w:val="a6"/>
              <w:numPr>
                <w:ilvl w:val="0"/>
                <w:numId w:val="11"/>
              </w:numPr>
              <w:rPr>
                <w:rFonts w:ascii="Times New Roman" w:hAnsi="Times New Roman" w:cs="Times New Roman"/>
                <w:sz w:val="24"/>
              </w:rPr>
            </w:pPr>
            <w:r w:rsidRPr="00E00B83">
              <w:rPr>
                <w:rFonts w:ascii="Times New Roman" w:hAnsi="Times New Roman" w:cs="Times New Roman"/>
                <w:b/>
                <w:sz w:val="24"/>
              </w:rPr>
              <w:lastRenderedPageBreak/>
              <w:t>2022г.</w:t>
            </w:r>
            <w:r w:rsidRPr="00E00B83">
              <w:rPr>
                <w:rFonts w:ascii="Times New Roman" w:hAnsi="Times New Roman" w:cs="Times New Roman"/>
                <w:sz w:val="24"/>
              </w:rPr>
              <w:t xml:space="preserve"> ООО «Международный центр образования и социально-гуманитарных исследований» повышение квалификации «Охрана труда»;</w:t>
            </w:r>
          </w:p>
          <w:p w:rsidR="00E00B83" w:rsidRPr="00E00B83" w:rsidRDefault="00E00B83" w:rsidP="00E00B83">
            <w:pPr>
              <w:pStyle w:val="a6"/>
              <w:numPr>
                <w:ilvl w:val="0"/>
                <w:numId w:val="11"/>
              </w:numPr>
              <w:tabs>
                <w:tab w:val="left" w:pos="940"/>
              </w:tabs>
              <w:rPr>
                <w:rFonts w:ascii="Times New Roman" w:eastAsia="Arial" w:hAnsi="Times New Roman" w:cs="Times New Roman"/>
                <w:sz w:val="28"/>
                <w:szCs w:val="24"/>
                <w:lang w:eastAsia="ru-RU"/>
              </w:rPr>
            </w:pPr>
            <w:r w:rsidRPr="00E00B83">
              <w:rPr>
                <w:rFonts w:ascii="Times New Roman" w:hAnsi="Times New Roman" w:cs="Times New Roman"/>
                <w:b/>
                <w:sz w:val="24"/>
              </w:rPr>
              <w:t>2022г.</w:t>
            </w:r>
            <w:r w:rsidRPr="00E00B83">
              <w:rPr>
                <w:rFonts w:ascii="Times New Roman" w:hAnsi="Times New Roman" w:cs="Times New Roman"/>
                <w:sz w:val="24"/>
              </w:rPr>
              <w:t xml:space="preserve"> ООО «Международный центр образования и социально-гуманитарных исследований» повышение квалификации «Для руководителей организаций, </w:t>
            </w:r>
            <w:proofErr w:type="gramStart"/>
            <w:r w:rsidRPr="00E00B83">
              <w:rPr>
                <w:rFonts w:ascii="Times New Roman" w:hAnsi="Times New Roman" w:cs="Times New Roman"/>
                <w:sz w:val="24"/>
              </w:rPr>
              <w:t>лиц</w:t>
            </w:r>
            <w:proofErr w:type="gramEnd"/>
            <w:r w:rsidRPr="00E00B83">
              <w:rPr>
                <w:rFonts w:ascii="Times New Roman" w:hAnsi="Times New Roman" w:cs="Times New Roman"/>
                <w:sz w:val="24"/>
              </w:rPr>
              <w:t xml:space="preserve"> назначенных руководителем организации ответственными за обеспечение пожарной безопасности, в том числе в обособленных структурных подразделениях организации»</w:t>
            </w:r>
          </w:p>
          <w:p w:rsidR="007C7448" w:rsidRPr="000A7296" w:rsidRDefault="007C7448" w:rsidP="00B32A5C">
            <w:pPr>
              <w:tabs>
                <w:tab w:val="left" w:pos="940"/>
              </w:tabs>
              <w:ind w:left="360"/>
              <w:contextualSpacing/>
              <w:rPr>
                <w:rFonts w:ascii="Times New Roman" w:eastAsia="Arial" w:hAnsi="Times New Roman" w:cs="Times New Roman"/>
                <w:sz w:val="24"/>
                <w:szCs w:val="24"/>
                <w:lang w:eastAsia="ru-RU"/>
              </w:rPr>
            </w:pPr>
          </w:p>
        </w:tc>
      </w:tr>
      <w:tr w:rsidR="00013540" w:rsidRPr="000A7296" w:rsidTr="008168A1">
        <w:tc>
          <w:tcPr>
            <w:tcW w:w="647" w:type="dxa"/>
          </w:tcPr>
          <w:p w:rsidR="00013540" w:rsidRPr="000A7296" w:rsidRDefault="00013540"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lastRenderedPageBreak/>
              <w:t>2</w:t>
            </w:r>
          </w:p>
        </w:tc>
        <w:tc>
          <w:tcPr>
            <w:tcW w:w="2938" w:type="dxa"/>
          </w:tcPr>
          <w:p w:rsidR="00013540" w:rsidRPr="000A7296" w:rsidRDefault="00B32A5C" w:rsidP="008168A1">
            <w:pPr>
              <w:tabs>
                <w:tab w:val="left" w:pos="940"/>
              </w:tabs>
              <w:rPr>
                <w:rFonts w:ascii="Times New Roman" w:eastAsia="Arial" w:hAnsi="Times New Roman" w:cs="Times New Roman"/>
                <w:b/>
                <w:sz w:val="24"/>
                <w:szCs w:val="24"/>
                <w:lang w:eastAsia="ru-RU"/>
              </w:rPr>
            </w:pPr>
            <w:r w:rsidRPr="000A7296">
              <w:rPr>
                <w:rFonts w:ascii="Times New Roman" w:eastAsia="Times New Roman" w:hAnsi="Times New Roman" w:cs="Times New Roman"/>
                <w:b/>
                <w:color w:val="000000"/>
                <w:sz w:val="24"/>
                <w:szCs w:val="24"/>
                <w:shd w:val="clear" w:color="auto" w:fill="FFFFFF"/>
                <w:lang w:eastAsia="ru-RU"/>
              </w:rPr>
              <w:t>Лысова Марина Юрьевна</w:t>
            </w:r>
          </w:p>
        </w:tc>
        <w:tc>
          <w:tcPr>
            <w:tcW w:w="5986" w:type="dxa"/>
          </w:tcPr>
          <w:p w:rsidR="00F26228" w:rsidRPr="00E21E1B" w:rsidRDefault="00026E78"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Сертификат -</w:t>
            </w:r>
            <w:proofErr w:type="spellStart"/>
            <w:r w:rsidRPr="00E21E1B">
              <w:rPr>
                <w:rFonts w:ascii="Times New Roman" w:eastAsia="Arial" w:hAnsi="Times New Roman" w:cs="Times New Roman"/>
                <w:sz w:val="24"/>
                <w:szCs w:val="24"/>
                <w:lang w:eastAsia="ru-RU"/>
              </w:rPr>
              <w:t>вебинар</w:t>
            </w:r>
            <w:proofErr w:type="spellEnd"/>
            <w:r w:rsidRPr="00E21E1B">
              <w:rPr>
                <w:rFonts w:ascii="Times New Roman" w:eastAsia="Arial" w:hAnsi="Times New Roman" w:cs="Times New Roman"/>
                <w:sz w:val="24"/>
                <w:szCs w:val="24"/>
                <w:lang w:eastAsia="ru-RU"/>
              </w:rPr>
              <w:t>: Особенности организации работы с детьми ОВЗ в условиях ДОО. №СВ 283026 (2академ. часа),</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 Москва(онлайн)</w:t>
            </w:r>
            <w:r w:rsidR="00F97FF3" w:rsidRPr="00E21E1B">
              <w:rPr>
                <w:rFonts w:ascii="Times New Roman" w:eastAsia="Arial" w:hAnsi="Times New Roman" w:cs="Times New Roman"/>
                <w:sz w:val="24"/>
                <w:szCs w:val="24"/>
                <w:lang w:eastAsia="ru-RU"/>
              </w:rPr>
              <w:t>.</w:t>
            </w:r>
          </w:p>
          <w:p w:rsidR="00F97FF3" w:rsidRPr="00E21E1B" w:rsidRDefault="00F97FF3"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 xml:space="preserve">Диплом о профессиональной </w:t>
            </w:r>
            <w:proofErr w:type="gramStart"/>
            <w:r w:rsidRPr="00E21E1B">
              <w:rPr>
                <w:rFonts w:ascii="Times New Roman" w:eastAsia="Arial" w:hAnsi="Times New Roman" w:cs="Times New Roman"/>
                <w:sz w:val="24"/>
                <w:szCs w:val="24"/>
                <w:lang w:eastAsia="ru-RU"/>
              </w:rPr>
              <w:t>переподготовки  сфере</w:t>
            </w:r>
            <w:proofErr w:type="gramEnd"/>
            <w:r w:rsidRPr="00E21E1B">
              <w:rPr>
                <w:rFonts w:ascii="Times New Roman" w:eastAsia="Arial" w:hAnsi="Times New Roman" w:cs="Times New Roman"/>
                <w:sz w:val="24"/>
                <w:szCs w:val="24"/>
                <w:lang w:eastAsia="ru-RU"/>
              </w:rPr>
              <w:t xml:space="preserve"> дошкольного образования и подтверждает присвоение квалификации «Воспитатель детей дошкольного возраста».</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(300 часов,</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 000000127196),</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sidR="0007610E">
              <w:rPr>
                <w:rFonts w:ascii="Times New Roman" w:eastAsia="Arial" w:hAnsi="Times New Roman" w:cs="Times New Roman"/>
                <w:sz w:val="24"/>
                <w:szCs w:val="24"/>
                <w:lang w:eastAsia="ru-RU"/>
              </w:rPr>
              <w:t xml:space="preserve"> </w:t>
            </w:r>
            <w:proofErr w:type="gramStart"/>
            <w:r w:rsidRPr="00E21E1B">
              <w:rPr>
                <w:rFonts w:ascii="Times New Roman" w:eastAsia="Arial" w:hAnsi="Times New Roman" w:cs="Times New Roman"/>
                <w:sz w:val="24"/>
                <w:szCs w:val="24"/>
                <w:lang w:eastAsia="ru-RU"/>
              </w:rPr>
              <w:t>Смоленск .</w:t>
            </w:r>
            <w:proofErr w:type="gramEnd"/>
          </w:p>
          <w:p w:rsidR="00F97FF3" w:rsidRPr="00E21E1B" w:rsidRDefault="00F97FF3"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Удостоверение о повышении квалификации по программе «Современные методы организации детской игры в ДОУ» (36 часов,</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№ПК 00292919)</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Смоленск.</w:t>
            </w:r>
          </w:p>
          <w:p w:rsidR="00F97FF3" w:rsidRPr="00E21E1B" w:rsidRDefault="00F97FF3"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Удостоверение о повышение квалификации по программе «Целостное развитие ребёнка-дошкольника в музыкально-творческой деятельности»</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 xml:space="preserve">(16 </w:t>
            </w:r>
            <w:proofErr w:type="gramStart"/>
            <w:r w:rsidRPr="00E21E1B">
              <w:rPr>
                <w:rFonts w:ascii="Times New Roman" w:eastAsia="Arial" w:hAnsi="Times New Roman" w:cs="Times New Roman"/>
                <w:sz w:val="24"/>
                <w:szCs w:val="24"/>
                <w:lang w:eastAsia="ru-RU"/>
              </w:rPr>
              <w:t>уч.часов</w:t>
            </w:r>
            <w:proofErr w:type="gramEnd"/>
            <w:r w:rsidRPr="00E21E1B">
              <w:rPr>
                <w:rFonts w:ascii="Times New Roman" w:eastAsia="Arial" w:hAnsi="Times New Roman" w:cs="Times New Roman"/>
                <w:sz w:val="24"/>
                <w:szCs w:val="24"/>
                <w:lang w:eastAsia="ru-RU"/>
              </w:rPr>
              <w:t>,№251-РО)</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Санкт-Петербург.</w:t>
            </w:r>
          </w:p>
          <w:p w:rsidR="00026E78" w:rsidRPr="000A7296" w:rsidRDefault="00026E78" w:rsidP="00B32A5C">
            <w:pPr>
              <w:tabs>
                <w:tab w:val="left" w:pos="940"/>
              </w:tabs>
              <w:contextualSpacing/>
              <w:rPr>
                <w:rFonts w:ascii="Times New Roman" w:eastAsia="Arial" w:hAnsi="Times New Roman" w:cs="Times New Roman"/>
                <w:sz w:val="24"/>
                <w:szCs w:val="24"/>
                <w:lang w:eastAsia="ru-RU"/>
              </w:rPr>
            </w:pPr>
          </w:p>
          <w:p w:rsidR="00013540" w:rsidRPr="000A7296" w:rsidRDefault="00013540" w:rsidP="00B32A5C">
            <w:pPr>
              <w:tabs>
                <w:tab w:val="left" w:pos="940"/>
              </w:tabs>
              <w:ind w:left="360"/>
              <w:contextualSpacing/>
              <w:rPr>
                <w:rFonts w:ascii="Times New Roman" w:eastAsia="Arial" w:hAnsi="Times New Roman" w:cs="Times New Roman"/>
                <w:sz w:val="24"/>
                <w:szCs w:val="24"/>
                <w:lang w:eastAsia="ru-RU"/>
              </w:rPr>
            </w:pPr>
          </w:p>
        </w:tc>
      </w:tr>
      <w:tr w:rsidR="00013540" w:rsidRPr="000A7296" w:rsidTr="008168A1">
        <w:tc>
          <w:tcPr>
            <w:tcW w:w="647" w:type="dxa"/>
          </w:tcPr>
          <w:p w:rsidR="00013540" w:rsidRPr="000A7296" w:rsidRDefault="00013540"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3</w:t>
            </w:r>
          </w:p>
        </w:tc>
        <w:tc>
          <w:tcPr>
            <w:tcW w:w="2938" w:type="dxa"/>
          </w:tcPr>
          <w:p w:rsidR="00013540" w:rsidRPr="000A7296" w:rsidRDefault="00B32A5C" w:rsidP="008168A1">
            <w:pPr>
              <w:tabs>
                <w:tab w:val="left" w:pos="940"/>
              </w:tabs>
              <w:rPr>
                <w:rFonts w:ascii="Times New Roman" w:eastAsia="Arial" w:hAnsi="Times New Roman" w:cs="Times New Roman"/>
                <w:b/>
                <w:sz w:val="24"/>
                <w:szCs w:val="24"/>
                <w:lang w:eastAsia="ru-RU"/>
              </w:rPr>
            </w:pPr>
            <w:proofErr w:type="spellStart"/>
            <w:r w:rsidRPr="000A7296">
              <w:rPr>
                <w:rFonts w:ascii="Times New Roman" w:eastAsia="Arial" w:hAnsi="Times New Roman" w:cs="Times New Roman"/>
                <w:b/>
                <w:sz w:val="24"/>
                <w:szCs w:val="24"/>
                <w:lang w:eastAsia="ru-RU"/>
              </w:rPr>
              <w:t>Гетманова</w:t>
            </w:r>
            <w:proofErr w:type="spellEnd"/>
            <w:r w:rsidRPr="000A7296">
              <w:rPr>
                <w:rFonts w:ascii="Times New Roman" w:eastAsia="Arial" w:hAnsi="Times New Roman" w:cs="Times New Roman"/>
                <w:b/>
                <w:sz w:val="24"/>
                <w:szCs w:val="24"/>
                <w:lang w:eastAsia="ru-RU"/>
              </w:rPr>
              <w:t xml:space="preserve"> Екатерина Николаевна</w:t>
            </w:r>
          </w:p>
        </w:tc>
        <w:tc>
          <w:tcPr>
            <w:tcW w:w="5986" w:type="dxa"/>
          </w:tcPr>
          <w:p w:rsidR="00013540" w:rsidRPr="000A7296" w:rsidRDefault="00013540" w:rsidP="008168A1">
            <w:pPr>
              <w:tabs>
                <w:tab w:val="left" w:pos="940"/>
              </w:tabs>
              <w:rPr>
                <w:rFonts w:ascii="Times New Roman" w:eastAsia="Arial" w:hAnsi="Times New Roman" w:cs="Times New Roman"/>
                <w:b/>
                <w:sz w:val="24"/>
                <w:szCs w:val="24"/>
                <w:u w:val="single"/>
                <w:lang w:eastAsia="ru-RU"/>
              </w:rPr>
            </w:pPr>
            <w:r w:rsidRPr="000A7296">
              <w:rPr>
                <w:rFonts w:ascii="Times New Roman" w:eastAsia="Arial" w:hAnsi="Times New Roman" w:cs="Times New Roman"/>
                <w:sz w:val="24"/>
                <w:szCs w:val="24"/>
                <w:lang w:eastAsia="ru-RU"/>
              </w:rPr>
              <w:t xml:space="preserve"> </w:t>
            </w:r>
            <w:r w:rsidR="00070256">
              <w:rPr>
                <w:rFonts w:ascii="Times New Roman" w:eastAsia="Arial" w:hAnsi="Times New Roman" w:cs="Times New Roman"/>
                <w:sz w:val="24"/>
                <w:szCs w:val="24"/>
                <w:lang w:eastAsia="ru-RU"/>
              </w:rPr>
              <w:t xml:space="preserve">Студент, </w:t>
            </w:r>
            <w:r w:rsidR="00070256" w:rsidRPr="00AC14D1">
              <w:rPr>
                <w:rFonts w:ascii="Times New Roman" w:eastAsia="Arial" w:hAnsi="Times New Roman" w:cs="Times New Roman"/>
                <w:sz w:val="24"/>
                <w:szCs w:val="24"/>
                <w:lang w:eastAsia="ru-RU"/>
              </w:rPr>
              <w:t>«Ростовский государственный экономический университет (РИНХ)» Таганрогского института имени А. П. Чехова</w:t>
            </w:r>
            <w:r w:rsidR="00070256">
              <w:rPr>
                <w:rFonts w:ascii="Times New Roman" w:eastAsia="Arial" w:hAnsi="Times New Roman" w:cs="Times New Roman"/>
                <w:sz w:val="24"/>
                <w:szCs w:val="24"/>
                <w:lang w:eastAsia="ru-RU"/>
              </w:rPr>
              <w:t xml:space="preserve"> «Дошкольное образование</w:t>
            </w:r>
            <w:r w:rsidR="00070256" w:rsidRPr="00AC14D1">
              <w:rPr>
                <w:rFonts w:ascii="Times New Roman" w:eastAsia="Arial" w:hAnsi="Times New Roman" w:cs="Times New Roman"/>
                <w:sz w:val="24"/>
                <w:szCs w:val="24"/>
                <w:lang w:eastAsia="ru-RU"/>
              </w:rPr>
              <w:t>»</w:t>
            </w:r>
          </w:p>
        </w:tc>
      </w:tr>
    </w:tbl>
    <w:p w:rsidR="00013540" w:rsidRPr="000A7296" w:rsidRDefault="00013540" w:rsidP="00013540">
      <w:pPr>
        <w:rPr>
          <w:rFonts w:ascii="Times New Roman" w:eastAsia="Times New Roman" w:hAnsi="Times New Roman" w:cs="Times New Roman"/>
          <w:b/>
          <w:bCs/>
          <w:sz w:val="24"/>
          <w:szCs w:val="24"/>
        </w:rPr>
      </w:pPr>
    </w:p>
    <w:p w:rsidR="00013540" w:rsidRPr="00B324B9" w:rsidRDefault="00013540" w:rsidP="00013540">
      <w:pPr>
        <w:rPr>
          <w:rFonts w:ascii="Times New Roman" w:eastAsia="Times New Roman" w:hAnsi="Times New Roman" w:cs="Times New Roman"/>
          <w:sz w:val="28"/>
          <w:szCs w:val="24"/>
        </w:rPr>
      </w:pPr>
      <w:r w:rsidRPr="000A7296">
        <w:rPr>
          <w:rFonts w:ascii="Times New Roman" w:eastAsia="Times New Roman" w:hAnsi="Times New Roman" w:cs="Times New Roman"/>
          <w:b/>
          <w:bCs/>
          <w:sz w:val="24"/>
          <w:szCs w:val="24"/>
        </w:rPr>
        <w:t>Выводы</w:t>
      </w:r>
      <w:r w:rsidRPr="000A7296">
        <w:rPr>
          <w:rFonts w:ascii="Times New Roman" w:eastAsia="Times New Roman" w:hAnsi="Times New Roman" w:cs="Times New Roman"/>
          <w:sz w:val="24"/>
          <w:szCs w:val="24"/>
        </w:rPr>
        <w:t>: анализ педагогического состава ДОУ позволяет сделать выводы о том, что педагогический коллектив имеет достаточно высокий образовательный уровень, педагоги стремятся к постоянному повышению своего педагогического мастерства. Кадровая политика ДОУ направлена на развитие профессиональной компетентности педагогов, учитываются профессиональные и образовательные запросы, созданы все условия для повышения профессионального уровня и личностной самореализации, привлечение в ДОУ молодых специалистов.</w:t>
      </w:r>
      <w:r w:rsidR="00B324B9" w:rsidRPr="00B324B9">
        <w:t xml:space="preserve"> </w:t>
      </w:r>
      <w:r w:rsidR="00B324B9" w:rsidRPr="00B324B9">
        <w:rPr>
          <w:rFonts w:ascii="Times New Roman" w:hAnsi="Times New Roman" w:cs="Times New Roman"/>
          <w:sz w:val="24"/>
        </w:rPr>
        <w:t>Педагоги повышают свой профессиональный уровень через посещения районных методических объединений Матвеево-Курганского района, прохождение процедуры аттестации, самообразования, участия в методическом объединении педагогов ДОУ, активно принимают участие в профессиональных конкурсах различного уровня, что способствует повышению профессионального мастерства, положительно влияет на развитие ДОУ.</w:t>
      </w:r>
    </w:p>
    <w:p w:rsidR="00013540" w:rsidRPr="000A7296" w:rsidRDefault="00013540" w:rsidP="000A6E8B">
      <w:pPr>
        <w:tabs>
          <w:tab w:val="left" w:pos="1764"/>
        </w:tabs>
        <w:jc w:val="center"/>
        <w:rPr>
          <w:rFonts w:ascii="Times New Roman" w:eastAsia="Times New Roman" w:hAnsi="Times New Roman" w:cs="Times New Roman"/>
          <w:b/>
          <w:sz w:val="28"/>
          <w:szCs w:val="28"/>
        </w:rPr>
      </w:pPr>
      <w:r w:rsidRPr="000A7296">
        <w:rPr>
          <w:rFonts w:ascii="Times New Roman" w:eastAsia="Times New Roman" w:hAnsi="Times New Roman" w:cs="Times New Roman"/>
          <w:b/>
          <w:sz w:val="28"/>
          <w:szCs w:val="28"/>
        </w:rPr>
        <w:lastRenderedPageBreak/>
        <w:t>Оценка учебно-методического и библиотечно-информационного обеспечения</w:t>
      </w:r>
    </w:p>
    <w:p w:rsidR="000A6E8B" w:rsidRPr="000A7296" w:rsidRDefault="00013540" w:rsidP="00013540">
      <w:pPr>
        <w:tabs>
          <w:tab w:val="left" w:pos="1764"/>
        </w:tabs>
        <w:rPr>
          <w:rFonts w:ascii="Times New Roman" w:eastAsia="Times New Roman" w:hAnsi="Times New Roman" w:cs="Times New Roman"/>
          <w:sz w:val="24"/>
          <w:szCs w:val="24"/>
        </w:rPr>
      </w:pPr>
      <w:r w:rsidRPr="000A7296">
        <w:rPr>
          <w:rFonts w:ascii="Times New Roman" w:eastAsia="Times New Roman" w:hAnsi="Times New Roman" w:cs="Times New Roman"/>
          <w:sz w:val="24"/>
          <w:szCs w:val="24"/>
        </w:rPr>
        <w:t xml:space="preserve"> </w:t>
      </w:r>
      <w:r w:rsidR="000A6E8B">
        <w:rPr>
          <w:rFonts w:ascii="Times New Roman" w:eastAsia="Times New Roman" w:hAnsi="Times New Roman" w:cs="Times New Roman"/>
          <w:sz w:val="24"/>
          <w:szCs w:val="24"/>
        </w:rPr>
        <w:t xml:space="preserve">  </w:t>
      </w:r>
      <w:r w:rsidRPr="000A7296">
        <w:rPr>
          <w:rFonts w:ascii="Times New Roman" w:eastAsia="Times New Roman" w:hAnsi="Times New Roman" w:cs="Times New Roman"/>
          <w:sz w:val="24"/>
          <w:szCs w:val="24"/>
        </w:rPr>
        <w:t xml:space="preserve">В Детском саду библиотека является составной частью методической службы.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разновозрастной группе имеется банк необходимых учебно-методических пособий, рекомендованных для планирования </w:t>
      </w:r>
      <w:proofErr w:type="spellStart"/>
      <w:r w:rsidRPr="000A7296">
        <w:rPr>
          <w:rFonts w:ascii="Times New Roman" w:eastAsia="Times New Roman" w:hAnsi="Times New Roman" w:cs="Times New Roman"/>
          <w:sz w:val="24"/>
          <w:szCs w:val="24"/>
        </w:rPr>
        <w:t>воспитательно</w:t>
      </w:r>
      <w:proofErr w:type="spellEnd"/>
      <w:r w:rsidRPr="000A7296">
        <w:rPr>
          <w:rFonts w:ascii="Times New Roman" w:eastAsia="Times New Roman" w:hAnsi="Times New Roman" w:cs="Times New Roman"/>
          <w:sz w:val="24"/>
          <w:szCs w:val="24"/>
        </w:rPr>
        <w:t>-образовательной работы в соответствии с обязательной частью ООП. Оборудование и оснащение достаточно для реализации образовател</w:t>
      </w:r>
      <w:r w:rsidR="00426C8C">
        <w:rPr>
          <w:rFonts w:ascii="Times New Roman" w:eastAsia="Times New Roman" w:hAnsi="Times New Roman" w:cs="Times New Roman"/>
          <w:sz w:val="24"/>
          <w:szCs w:val="24"/>
        </w:rPr>
        <w:t>ьных программ. В МБДОУ имеются 1</w:t>
      </w:r>
      <w:r w:rsidRPr="000A7296">
        <w:rPr>
          <w:rFonts w:ascii="Times New Roman" w:eastAsia="Times New Roman" w:hAnsi="Times New Roman" w:cs="Times New Roman"/>
          <w:sz w:val="24"/>
          <w:szCs w:val="24"/>
        </w:rPr>
        <w:t xml:space="preserve"> </w:t>
      </w:r>
      <w:r w:rsidR="00426C8C">
        <w:rPr>
          <w:rFonts w:ascii="Times New Roman" w:eastAsia="Times New Roman" w:hAnsi="Times New Roman" w:cs="Times New Roman"/>
          <w:sz w:val="24"/>
          <w:szCs w:val="24"/>
        </w:rPr>
        <w:t>компьютер не подключен</w:t>
      </w:r>
      <w:r w:rsidRPr="000A7296">
        <w:rPr>
          <w:rFonts w:ascii="Times New Roman" w:eastAsia="Times New Roman" w:hAnsi="Times New Roman" w:cs="Times New Roman"/>
          <w:sz w:val="24"/>
          <w:szCs w:val="24"/>
        </w:rPr>
        <w:t xml:space="preserve"> к сети «Интернет». Между МБДОУ и компанией ОАО «Ростелеком» заключен договор на оказание </w:t>
      </w:r>
      <w:r w:rsidR="00426C8C">
        <w:rPr>
          <w:rFonts w:ascii="Times New Roman" w:eastAsia="Times New Roman" w:hAnsi="Times New Roman" w:cs="Times New Roman"/>
          <w:sz w:val="24"/>
          <w:szCs w:val="24"/>
        </w:rPr>
        <w:t>услуг связи</w:t>
      </w:r>
      <w:r w:rsidRPr="000A7296">
        <w:rPr>
          <w:rFonts w:ascii="Times New Roman" w:eastAsia="Times New Roman" w:hAnsi="Times New Roman" w:cs="Times New Roman"/>
          <w:sz w:val="24"/>
          <w:szCs w:val="24"/>
        </w:rPr>
        <w:t xml:space="preserve">. Однако воспитатели ещё недостаточно оснащены компьютерным оборудованием. Таким образом, в Детском саду учебно-методическое и информационное обеспечение </w:t>
      </w:r>
      <w:r w:rsidR="00426C8C">
        <w:rPr>
          <w:rFonts w:ascii="Times New Roman" w:eastAsia="Times New Roman" w:hAnsi="Times New Roman" w:cs="Times New Roman"/>
          <w:sz w:val="24"/>
          <w:szCs w:val="24"/>
        </w:rPr>
        <w:t xml:space="preserve">не </w:t>
      </w:r>
      <w:r w:rsidRPr="000A7296">
        <w:rPr>
          <w:rFonts w:ascii="Times New Roman" w:eastAsia="Times New Roman" w:hAnsi="Times New Roman" w:cs="Times New Roman"/>
          <w:sz w:val="24"/>
          <w:szCs w:val="24"/>
        </w:rPr>
        <w:t>достаточное для организации образовательной деятельности и эффективной реализации образовательных программ.</w:t>
      </w:r>
    </w:p>
    <w:p w:rsidR="00013540" w:rsidRPr="000A7296" w:rsidRDefault="00013540" w:rsidP="00013540">
      <w:pPr>
        <w:jc w:val="center"/>
        <w:rPr>
          <w:rFonts w:ascii="Times New Roman" w:eastAsia="Times New Roman" w:hAnsi="Times New Roman" w:cs="Times New Roman"/>
          <w:b/>
          <w:bCs/>
          <w:sz w:val="28"/>
          <w:szCs w:val="28"/>
        </w:rPr>
      </w:pPr>
      <w:r w:rsidRPr="000A7296">
        <w:rPr>
          <w:rFonts w:ascii="Times New Roman" w:eastAsia="Times New Roman" w:hAnsi="Times New Roman" w:cs="Times New Roman"/>
          <w:b/>
          <w:bCs/>
          <w:sz w:val="28"/>
          <w:szCs w:val="28"/>
        </w:rPr>
        <w:t>Оценка материально-технической базы.</w:t>
      </w:r>
    </w:p>
    <w:p w:rsidR="00C43D05" w:rsidRDefault="0007610E" w:rsidP="0007610E">
      <w:pPr>
        <w:shd w:val="clear" w:color="auto" w:fill="FFFFFF"/>
        <w:spacing w:after="0" w:line="240" w:lineRule="auto"/>
      </w:pPr>
      <w:r>
        <w:rPr>
          <w:rFonts w:ascii="Times New Roman" w:eastAsia="Times New Roman" w:hAnsi="Times New Roman" w:cs="Times New Roman"/>
          <w:color w:val="000000"/>
          <w:sz w:val="24"/>
          <w:szCs w:val="24"/>
          <w:lang w:eastAsia="ru-RU"/>
        </w:rPr>
        <w:t xml:space="preserve">   </w:t>
      </w:r>
      <w:r w:rsidR="000A6E8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МБДОУ «Детский сад №42 «Солнышко» располагается в помещении площадью 712</w:t>
      </w:r>
      <w:r w:rsidR="00426C8C">
        <w:rPr>
          <w:rFonts w:ascii="Times New Roman" w:eastAsia="Times New Roman" w:hAnsi="Times New Roman" w:cs="Times New Roman"/>
          <w:color w:val="000000"/>
          <w:sz w:val="24"/>
          <w:szCs w:val="24"/>
          <w:lang w:eastAsia="ru-RU"/>
        </w:rPr>
        <w:t>,2</w:t>
      </w:r>
      <w:r w:rsidR="00B32A5C" w:rsidRPr="000A7296">
        <w:rPr>
          <w:rFonts w:ascii="Times New Roman" w:eastAsia="Times New Roman" w:hAnsi="Times New Roman" w:cs="Times New Roman"/>
          <w:color w:val="000000"/>
          <w:sz w:val="24"/>
          <w:szCs w:val="24"/>
          <w:lang w:eastAsia="ru-RU"/>
        </w:rPr>
        <w:t xml:space="preserve"> квадратных метров. По нормативу согласно (Санитарно-эпидемиологическим требованиям к устройству, содержанию и организации режима работы в дошкольных организациях (СанПиН 2.4.1.3049-13 от 15.05.2013г.) и Приказа «Об утверждении СанПиН 2.4.1.3049-13» № 26 от 15.05.2013г) рассчитано на 1 разновозрастную группу, на 25 мест. Материально-технические условия детского сада в осно</w:t>
      </w:r>
      <w:r w:rsidR="00B324B9">
        <w:rPr>
          <w:rFonts w:ascii="Times New Roman" w:eastAsia="Times New Roman" w:hAnsi="Times New Roman" w:cs="Times New Roman"/>
          <w:color w:val="000000"/>
          <w:sz w:val="24"/>
          <w:szCs w:val="24"/>
          <w:lang w:eastAsia="ru-RU"/>
        </w:rPr>
        <w:t>вном соответствуют требованиям.</w:t>
      </w:r>
      <w:r w:rsidR="00C43D05" w:rsidRPr="00C43D05">
        <w:t xml:space="preserve">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0A6E8B">
        <w:rPr>
          <w:rFonts w:ascii="Times New Roman" w:hAnsi="Times New Roman" w:cs="Times New Roman"/>
          <w:sz w:val="24"/>
        </w:rPr>
        <w:t xml:space="preserve"> </w:t>
      </w:r>
      <w:r>
        <w:rPr>
          <w:rFonts w:ascii="Times New Roman" w:hAnsi="Times New Roman" w:cs="Times New Roman"/>
          <w:sz w:val="24"/>
        </w:rPr>
        <w:t xml:space="preserve"> </w:t>
      </w:r>
      <w:r w:rsidR="00C43D05" w:rsidRPr="0007610E">
        <w:rPr>
          <w:rFonts w:ascii="Times New Roman" w:hAnsi="Times New Roman" w:cs="Times New Roman"/>
          <w:sz w:val="24"/>
        </w:rPr>
        <w:t>В МБДОУ созданы необходимые условия для организации и проведения образовательного процесса. В учреждении имеются музыкально-физкультурный зал, методический каби</w:t>
      </w:r>
      <w:r>
        <w:rPr>
          <w:rFonts w:ascii="Times New Roman" w:hAnsi="Times New Roman" w:cs="Times New Roman"/>
          <w:sz w:val="24"/>
        </w:rPr>
        <w:t xml:space="preserve">нет, кабинет </w:t>
      </w:r>
      <w:r w:rsidR="00C43D05" w:rsidRPr="0007610E">
        <w:rPr>
          <w:rFonts w:ascii="Times New Roman" w:hAnsi="Times New Roman" w:cs="Times New Roman"/>
          <w:sz w:val="24"/>
        </w:rPr>
        <w:t>педагога-психолога, медицинский каб</w:t>
      </w:r>
      <w:r>
        <w:rPr>
          <w:rFonts w:ascii="Times New Roman" w:hAnsi="Times New Roman" w:cs="Times New Roman"/>
          <w:sz w:val="24"/>
        </w:rPr>
        <w:t>инет, изолятор. В детском саду 1 групповое помещение, оборудована спальная комната</w:t>
      </w:r>
      <w:r w:rsidR="00C43D05" w:rsidRPr="0007610E">
        <w:rPr>
          <w:rFonts w:ascii="Times New Roman" w:hAnsi="Times New Roman" w:cs="Times New Roman"/>
          <w:sz w:val="24"/>
        </w:rPr>
        <w:t xml:space="preserve">. Исходя из этого, созданы необходимые условия для разнообразных видов деятельности детей: игровой, познавательной, учебной, трудовой, творческой.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Развивающая среда групп открытая, динамично изменяемая, создается совместно субъектами образовательной деятельности (педагогом, родителями), предусматривает разумное чередование видов деятельности детей, сочетание спокойных занятий и подвижных игр, групповых, индивидуальных, по интересам.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Мебель в группах подобрана по росту детей и промаркирована.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Искусственное и естественное освещение соответствует норме. </w:t>
      </w:r>
    </w:p>
    <w:p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Обеспеченность учебными материалами, наглядными пособиями, игрушками, игровыми модулями необходимая и достаточная. </w:t>
      </w:r>
    </w:p>
    <w:p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Особое внимание в дошкольном учреждении уделяется безопасности жизни и деятельности детей и взрослых. Согласно плану, проводятся эвакуационные занятия, на которых отрабатываются действия на случай возникновения чрезвычайной ситуации. С детьми дошкольных групп постоянно проводятся занятия по охране здоровья и безопасности. </w:t>
      </w:r>
    </w:p>
    <w:p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Здание детского сада оборудовано пожарной сигнализацией и кнопкой тревожного вызова, заключены Договора на обслуживание с соответствующими организациями. </w:t>
      </w:r>
      <w:r>
        <w:rPr>
          <w:rFonts w:ascii="Times New Roman" w:hAnsi="Times New Roman" w:cs="Times New Roman"/>
          <w:sz w:val="24"/>
        </w:rPr>
        <w:t xml:space="preserve">   </w:t>
      </w:r>
      <w:r w:rsidR="00C43D05" w:rsidRPr="0007610E">
        <w:rPr>
          <w:rFonts w:ascii="Times New Roman" w:hAnsi="Times New Roman" w:cs="Times New Roman"/>
          <w:sz w:val="24"/>
        </w:rPr>
        <w:t xml:space="preserve">Чердачные перекрытия имеют противопожарную пропитку. На территории детского сада ежегодно проводится противоклещевая обработка. </w:t>
      </w:r>
    </w:p>
    <w:p w:rsidR="00B32A5C" w:rsidRPr="0007610E" w:rsidRDefault="00D46E59" w:rsidP="0007610E">
      <w:pPr>
        <w:shd w:val="clear" w:color="auto" w:fill="FFFFFF"/>
        <w:spacing w:after="0" w:line="240" w:lineRule="auto"/>
        <w:rPr>
          <w:rFonts w:ascii="Times New Roman" w:eastAsia="Times New Roman" w:hAnsi="Times New Roman" w:cs="Times New Roman"/>
          <w:color w:val="000000"/>
          <w:sz w:val="28"/>
          <w:szCs w:val="24"/>
          <w:lang w:eastAsia="ru-RU"/>
        </w:rPr>
      </w:pPr>
      <w:r>
        <w:rPr>
          <w:rFonts w:ascii="Times New Roman" w:hAnsi="Times New Roman" w:cs="Times New Roman"/>
          <w:sz w:val="24"/>
        </w:rPr>
        <w:t xml:space="preserve">    </w:t>
      </w:r>
      <w:r w:rsidR="00C43D05" w:rsidRPr="0007610E">
        <w:rPr>
          <w:rFonts w:ascii="Times New Roman" w:hAnsi="Times New Roman" w:cs="Times New Roman"/>
          <w:sz w:val="24"/>
        </w:rPr>
        <w:t>Медицинское обслуживание детей обеспеч</w:t>
      </w:r>
      <w:r>
        <w:rPr>
          <w:rFonts w:ascii="Times New Roman" w:hAnsi="Times New Roman" w:cs="Times New Roman"/>
          <w:sz w:val="24"/>
        </w:rPr>
        <w:t>ивается врачом-педиатром</w:t>
      </w:r>
      <w:r w:rsidR="00C43D05" w:rsidRPr="0007610E">
        <w:rPr>
          <w:rFonts w:ascii="Times New Roman" w:hAnsi="Times New Roman" w:cs="Times New Roman"/>
          <w:sz w:val="24"/>
        </w:rPr>
        <w:t xml:space="preserve"> </w:t>
      </w:r>
      <w:r>
        <w:rPr>
          <w:rFonts w:ascii="Times New Roman" w:hAnsi="Times New Roman" w:cs="Times New Roman"/>
          <w:sz w:val="24"/>
        </w:rPr>
        <w:t xml:space="preserve">Ильиной Екатериной Васильевной и фельдшером Новониколаевского ФАП </w:t>
      </w:r>
      <w:proofErr w:type="spellStart"/>
      <w:r>
        <w:rPr>
          <w:rFonts w:ascii="Times New Roman" w:hAnsi="Times New Roman" w:cs="Times New Roman"/>
          <w:sz w:val="24"/>
        </w:rPr>
        <w:t>Покотило</w:t>
      </w:r>
      <w:proofErr w:type="spellEnd"/>
      <w:r>
        <w:rPr>
          <w:rFonts w:ascii="Times New Roman" w:hAnsi="Times New Roman" w:cs="Times New Roman"/>
          <w:sz w:val="24"/>
        </w:rPr>
        <w:t xml:space="preserve"> Еленой </w:t>
      </w:r>
      <w:r>
        <w:rPr>
          <w:rFonts w:ascii="Times New Roman" w:hAnsi="Times New Roman" w:cs="Times New Roman"/>
          <w:sz w:val="24"/>
        </w:rPr>
        <w:lastRenderedPageBreak/>
        <w:t>Витальевной</w:t>
      </w:r>
      <w:r w:rsidR="00C43D05" w:rsidRPr="0007610E">
        <w:rPr>
          <w:rFonts w:ascii="Times New Roman" w:hAnsi="Times New Roman" w:cs="Times New Roman"/>
          <w:sz w:val="24"/>
        </w:rPr>
        <w:t xml:space="preserve">. Медицинский персонал наряду с администрацией и педагогическим персоналом несет ответственность за проведение лечебно-профилактических мероприятий, соблюдение санитарно-гигиенических норм, режим и качество питания воспитанников. Одним из важных факторов здоровья ребенка является организация рационального питания и отражение его в </w:t>
      </w:r>
      <w:proofErr w:type="spellStart"/>
      <w:r w:rsidR="00C43D05" w:rsidRPr="0007610E">
        <w:rPr>
          <w:rFonts w:ascii="Times New Roman" w:hAnsi="Times New Roman" w:cs="Times New Roman"/>
          <w:sz w:val="24"/>
        </w:rPr>
        <w:t>воспитательно</w:t>
      </w:r>
      <w:proofErr w:type="spellEnd"/>
      <w:r w:rsidR="00C43D05" w:rsidRPr="0007610E">
        <w:rPr>
          <w:rFonts w:ascii="Times New Roman" w:hAnsi="Times New Roman" w:cs="Times New Roman"/>
          <w:sz w:val="24"/>
        </w:rPr>
        <w:t>-образовательном процессе. В МБДОУ имеется десятидневное перспективное меню. При составлении меню используется разработанная картотека блюд, что обеспечивает сбалансированность питания по белкам, жирам, углеводам. Готовая пища выдается только пос</w:t>
      </w:r>
      <w:r>
        <w:rPr>
          <w:rFonts w:ascii="Times New Roman" w:hAnsi="Times New Roman" w:cs="Times New Roman"/>
          <w:sz w:val="24"/>
        </w:rPr>
        <w:t xml:space="preserve">ле снятия пробы </w:t>
      </w:r>
      <w:proofErr w:type="spellStart"/>
      <w:r w:rsidR="00C43D05" w:rsidRPr="0007610E">
        <w:rPr>
          <w:rFonts w:ascii="Times New Roman" w:hAnsi="Times New Roman" w:cs="Times New Roman"/>
          <w:sz w:val="24"/>
        </w:rPr>
        <w:t>бракеражной</w:t>
      </w:r>
      <w:proofErr w:type="spellEnd"/>
      <w:r w:rsidR="00C43D05" w:rsidRPr="0007610E">
        <w:rPr>
          <w:rFonts w:ascii="Times New Roman" w:hAnsi="Times New Roman" w:cs="Times New Roman"/>
          <w:sz w:val="24"/>
        </w:rPr>
        <w:t xml:space="preserve"> комиссией и соответствующей записи в журнале результатов оценки готовых блюд. Организация питания постоянно находится под контролем администрации. В рацион питания ДОУ включены все основные группы продуктов – мясо, рыба, молоко и молочные продукты, яйца, пищевые жиры, овощи и фрукты, сахар, кондитерские изделия, хлеб, крупа и др. Контроль за фактическим питанием и санитарно-гигиеническим состоянием пищеблока ос</w:t>
      </w:r>
      <w:r>
        <w:rPr>
          <w:rFonts w:ascii="Times New Roman" w:hAnsi="Times New Roman" w:cs="Times New Roman"/>
          <w:sz w:val="24"/>
        </w:rPr>
        <w:t>уществляется заведующим ДОУ</w:t>
      </w:r>
      <w:r w:rsidR="00C43D05" w:rsidRPr="0007610E">
        <w:rPr>
          <w:rFonts w:ascii="Times New Roman" w:hAnsi="Times New Roman" w:cs="Times New Roman"/>
          <w:sz w:val="24"/>
        </w:rPr>
        <w:t xml:space="preserve">. Общее санитарно-гигиеническое состояние дошкольного учреждения соответствует требованиям Госсанэпиднадзора: питьевой, световой и воздушный режимы соответствуют нормам. Пищеблок детского сада оснащен необходимым оборудованием. Работники пищеблока аттестованы и своевременно проходят санитарно-гигиеническое обучение. Общая площадь </w:t>
      </w:r>
      <w:r w:rsidR="000F3C17">
        <w:rPr>
          <w:rFonts w:ascii="Times New Roman" w:hAnsi="Times New Roman" w:cs="Times New Roman"/>
          <w:sz w:val="24"/>
        </w:rPr>
        <w:t>территории детского сада 495</w:t>
      </w:r>
      <w:r w:rsidR="00C43D05" w:rsidRPr="0007610E">
        <w:rPr>
          <w:rFonts w:ascii="Times New Roman" w:hAnsi="Times New Roman" w:cs="Times New Roman"/>
          <w:sz w:val="24"/>
        </w:rPr>
        <w:t>7 кв. м. На ней рас</w:t>
      </w:r>
      <w:r w:rsidR="000F3C17">
        <w:rPr>
          <w:rFonts w:ascii="Times New Roman" w:hAnsi="Times New Roman" w:cs="Times New Roman"/>
          <w:sz w:val="24"/>
        </w:rPr>
        <w:t>положены здание детского сада, 3</w:t>
      </w:r>
      <w:r w:rsidR="00C43D05" w:rsidRPr="0007610E">
        <w:rPr>
          <w:rFonts w:ascii="Times New Roman" w:hAnsi="Times New Roman" w:cs="Times New Roman"/>
          <w:sz w:val="24"/>
        </w:rPr>
        <w:t xml:space="preserve"> </w:t>
      </w:r>
      <w:r w:rsidR="000F3C17">
        <w:rPr>
          <w:rFonts w:ascii="Times New Roman" w:hAnsi="Times New Roman" w:cs="Times New Roman"/>
          <w:sz w:val="24"/>
        </w:rPr>
        <w:t>прогулочных участка с игровым</w:t>
      </w:r>
      <w:r w:rsidR="00C43D05" w:rsidRPr="0007610E">
        <w:rPr>
          <w:rFonts w:ascii="Times New Roman" w:hAnsi="Times New Roman" w:cs="Times New Roman"/>
          <w:sz w:val="24"/>
        </w:rPr>
        <w:t xml:space="preserve"> оборудо</w:t>
      </w:r>
      <w:r w:rsidR="000F3C17">
        <w:rPr>
          <w:rFonts w:ascii="Times New Roman" w:hAnsi="Times New Roman" w:cs="Times New Roman"/>
          <w:sz w:val="24"/>
        </w:rPr>
        <w:t>ванием (на них имеются прогулочные веранды, березовая роща</w:t>
      </w:r>
      <w:r w:rsidR="00C43D05" w:rsidRPr="0007610E">
        <w:rPr>
          <w:rFonts w:ascii="Times New Roman" w:hAnsi="Times New Roman" w:cs="Times New Roman"/>
          <w:sz w:val="24"/>
        </w:rPr>
        <w:t>).</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 ДОУ имеются специальные помещения: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Спальные комнаты</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Кабинет заведующего</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Групповая комната;</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Приемная;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Туалетная;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Пищеблок;</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Прачечная.</w:t>
      </w:r>
    </w:p>
    <w:p w:rsidR="00B32A5C" w:rsidRPr="000A7296" w:rsidRDefault="00B32A5C" w:rsidP="00D94F0D">
      <w:pPr>
        <w:pStyle w:val="a6"/>
        <w:shd w:val="clear" w:color="auto" w:fill="FFFFFF"/>
        <w:spacing w:after="150" w:line="240" w:lineRule="auto"/>
        <w:ind w:left="76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На участке детского сада находятся: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Прогулочные беседки;</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Спортивная площадка;</w:t>
      </w:r>
    </w:p>
    <w:p w:rsidR="00B32A5C" w:rsidRPr="000A7296" w:rsidRDefault="00426C8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Котельная находится в здании</w:t>
      </w:r>
      <w:r w:rsidR="00B32A5C" w:rsidRPr="000A7296">
        <w:rPr>
          <w:rFonts w:ascii="Times New Roman" w:eastAsia="Times New Roman" w:hAnsi="Times New Roman" w:cs="Times New Roman"/>
          <w:color w:val="000000"/>
          <w:sz w:val="24"/>
          <w:szCs w:val="24"/>
          <w:lang w:eastAsia="ru-RU"/>
        </w:rPr>
        <w:t xml:space="preserve"> пищеблока;</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Материально-техническая база МБДОУ позволяет создать условия для творческой деятельности каждого ребенка, решать стоящие перед коллективом </w:t>
      </w:r>
      <w:proofErr w:type="spellStart"/>
      <w:r w:rsidRPr="000A7296">
        <w:rPr>
          <w:rFonts w:ascii="Times New Roman" w:eastAsia="Times New Roman" w:hAnsi="Times New Roman" w:cs="Times New Roman"/>
          <w:color w:val="000000"/>
          <w:sz w:val="24"/>
          <w:szCs w:val="24"/>
          <w:lang w:eastAsia="ru-RU"/>
        </w:rPr>
        <w:t>воспит</w:t>
      </w:r>
      <w:r w:rsidR="00426C8C">
        <w:rPr>
          <w:rFonts w:ascii="Times New Roman" w:eastAsia="Times New Roman" w:hAnsi="Times New Roman" w:cs="Times New Roman"/>
          <w:color w:val="000000"/>
          <w:sz w:val="24"/>
          <w:szCs w:val="24"/>
          <w:lang w:eastAsia="ru-RU"/>
        </w:rPr>
        <w:t>ательно</w:t>
      </w:r>
      <w:proofErr w:type="spellEnd"/>
      <w:r w:rsidR="00426C8C">
        <w:rPr>
          <w:rFonts w:ascii="Times New Roman" w:eastAsia="Times New Roman" w:hAnsi="Times New Roman" w:cs="Times New Roman"/>
          <w:color w:val="000000"/>
          <w:sz w:val="24"/>
          <w:szCs w:val="24"/>
          <w:lang w:eastAsia="ru-RU"/>
        </w:rPr>
        <w:t>-образовательные задачи.</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Предметно-развивающее пространство организовано с целью предоставления детям возможностей для активной целенаправленной и разнообразной деятельности, в основном обеспечивает эмоциональное благополучие детей. Рационально используются все помещения групп и детского сада. В группе для организации жизнедеятельности детей и оборудованы:</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детского творчества;</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уединения;</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природы;</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спортивный уголок;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театральный уголок;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книжный уголок;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игровые уголки для мальчиков и девочек;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детского экспериментирования.</w:t>
      </w:r>
    </w:p>
    <w:p w:rsid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lastRenderedPageBreak/>
        <w:t xml:space="preserve">Помещения поддерживаются в хорошем санитарном и эстетическом состоянии, постоянно пополняется и обновляется их содержание. Структура предметно-развивающего пространства помогает установить необходимый баланс между занятиями, самостоятельной игрой и творческим видом продуктивной деятельности. Дети могут получить из предметно-развивающего пространства МБДОУ информацию, необходимую для осуществления всех видов деятельности, позволяющую воспитанникам развиваться, проявлять свою индивидуальность, реализовывать свое собственное «Я». </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Больше внимания уделяется созданию условий для пробуждения исследовательского интереса, любознательности и экспериментирования.</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 оборудовании микросреды педагоги проявляют творческий подход, высокую изобретательность, при этом удовлетворяется потребность детей участвовать в совместной деятельности и, вместе с тем, побыть одному.</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Материально-техническая база </w:t>
      </w:r>
      <w:r w:rsidR="00426C8C">
        <w:rPr>
          <w:rFonts w:ascii="Times New Roman" w:eastAsia="Times New Roman" w:hAnsi="Times New Roman" w:cs="Times New Roman"/>
          <w:color w:val="000000"/>
          <w:sz w:val="24"/>
          <w:szCs w:val="24"/>
          <w:lang w:eastAsia="ru-RU"/>
        </w:rPr>
        <w:t xml:space="preserve">не в полном объеме </w:t>
      </w:r>
      <w:r w:rsidRPr="000A7296">
        <w:rPr>
          <w:rFonts w:ascii="Times New Roman" w:eastAsia="Times New Roman" w:hAnsi="Times New Roman" w:cs="Times New Roman"/>
          <w:color w:val="000000"/>
          <w:sz w:val="24"/>
          <w:szCs w:val="24"/>
          <w:lang w:eastAsia="ru-RU"/>
        </w:rPr>
        <w:t xml:space="preserve">соответствует нормативным требованиям и </w:t>
      </w:r>
      <w:r w:rsidR="00426C8C">
        <w:rPr>
          <w:rFonts w:ascii="Times New Roman" w:eastAsia="Times New Roman" w:hAnsi="Times New Roman" w:cs="Times New Roman"/>
          <w:color w:val="000000"/>
          <w:sz w:val="24"/>
          <w:szCs w:val="24"/>
          <w:lang w:eastAsia="ru-RU"/>
        </w:rPr>
        <w:t xml:space="preserve">не </w:t>
      </w:r>
      <w:r w:rsidRPr="000A7296">
        <w:rPr>
          <w:rFonts w:ascii="Times New Roman" w:eastAsia="Times New Roman" w:hAnsi="Times New Roman" w:cs="Times New Roman"/>
          <w:color w:val="000000"/>
          <w:sz w:val="24"/>
          <w:szCs w:val="24"/>
          <w:lang w:eastAsia="ru-RU"/>
        </w:rPr>
        <w:t>позволяет в полном объеме реализовывать Образовательную программу. Ведется планомерная работа по совершенствованию материально-технических условий в Детском саду.</w:t>
      </w:r>
    </w:p>
    <w:p w:rsidR="00B32A5C" w:rsidRPr="000A7296" w:rsidRDefault="00472B41"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Согласно плану развития материально – технической базы был</w:t>
      </w:r>
      <w:r w:rsidR="00426C8C">
        <w:rPr>
          <w:rFonts w:ascii="Times New Roman" w:eastAsia="Times New Roman" w:hAnsi="Times New Roman" w:cs="Times New Roman"/>
          <w:color w:val="000000"/>
          <w:sz w:val="24"/>
          <w:szCs w:val="24"/>
          <w:lang w:eastAsia="ru-RU"/>
        </w:rPr>
        <w:t xml:space="preserve"> проведен косметический ремонт </w:t>
      </w:r>
      <w:r w:rsidR="00B32A5C" w:rsidRPr="000A7296">
        <w:rPr>
          <w:rFonts w:ascii="Times New Roman" w:eastAsia="Times New Roman" w:hAnsi="Times New Roman" w:cs="Times New Roman"/>
          <w:color w:val="000000"/>
          <w:sz w:val="24"/>
          <w:szCs w:val="24"/>
          <w:lang w:eastAsia="ru-RU"/>
        </w:rPr>
        <w:t>в групповых помещениях, пищеблоке, спальнях и коридорах. Проведена работа по благоустройству территории (покра</w:t>
      </w:r>
      <w:r w:rsidR="00426C8C">
        <w:rPr>
          <w:rFonts w:ascii="Times New Roman" w:eastAsia="Times New Roman" w:hAnsi="Times New Roman" w:cs="Times New Roman"/>
          <w:color w:val="000000"/>
          <w:sz w:val="24"/>
          <w:szCs w:val="24"/>
          <w:lang w:eastAsia="ru-RU"/>
        </w:rPr>
        <w:t xml:space="preserve">ска оборудования). Приобретены </w:t>
      </w:r>
      <w:r w:rsidR="00B32A5C" w:rsidRPr="000A7296">
        <w:rPr>
          <w:rFonts w:ascii="Times New Roman" w:eastAsia="Times New Roman" w:hAnsi="Times New Roman" w:cs="Times New Roman"/>
          <w:color w:val="000000"/>
          <w:sz w:val="24"/>
          <w:szCs w:val="24"/>
          <w:lang w:eastAsia="ru-RU"/>
        </w:rPr>
        <w:t>игровое, развивающее оборудование для групповой комнаты, постоянно приобретались хозяйственные товары (моющие средства), была закуплена столовая и кухонная посуда.</w:t>
      </w:r>
    </w:p>
    <w:p w:rsidR="00C43D05" w:rsidRPr="00472B41" w:rsidRDefault="00472B41" w:rsidP="00C43D05">
      <w:pPr>
        <w:shd w:val="clear" w:color="auto" w:fill="FFFFFF"/>
        <w:spacing w:after="150" w:line="240" w:lineRule="auto"/>
        <w:rPr>
          <w:rFonts w:ascii="Times New Roman" w:eastAsia="Times New Roman" w:hAnsi="Times New Roman" w:cs="Times New Roman"/>
          <w:color w:val="000000"/>
          <w:sz w:val="28"/>
          <w:szCs w:val="24"/>
          <w:lang w:eastAsia="ru-RU"/>
        </w:rPr>
      </w:pPr>
      <w:r>
        <w:rPr>
          <w:rFonts w:ascii="Times New Roman" w:hAnsi="Times New Roman" w:cs="Times New Roman"/>
          <w:sz w:val="24"/>
        </w:rPr>
        <w:t xml:space="preserve">   </w:t>
      </w:r>
      <w:r w:rsidR="00C43D05" w:rsidRPr="00472B41">
        <w:rPr>
          <w:rFonts w:ascii="Times New Roman" w:hAnsi="Times New Roman" w:cs="Times New Roman"/>
          <w:sz w:val="24"/>
        </w:rPr>
        <w:t>МБДОУ «Д/с №4</w:t>
      </w:r>
      <w:r>
        <w:rPr>
          <w:rFonts w:ascii="Times New Roman" w:hAnsi="Times New Roman" w:cs="Times New Roman"/>
          <w:sz w:val="24"/>
        </w:rPr>
        <w:t>2 «Солнышко</w:t>
      </w:r>
      <w:r w:rsidR="00C43D05" w:rsidRPr="00472B41">
        <w:rPr>
          <w:rFonts w:ascii="Times New Roman" w:hAnsi="Times New Roman" w:cs="Times New Roman"/>
          <w:sz w:val="24"/>
        </w:rPr>
        <w:t xml:space="preserve">» не имеет условий для обучения детей с ограниченными возможностями здоровья: - объект временно недоступен для инвалидов, передвигающихся на креслахколясках, инвалидов с нарушениями опорно-двигательного аппарата; - объект временно не имеет условий для охраны здоровья и питания инвалидов и лиц с ограниченными возможностями здоровья; - объект временно не имеет доступа к информационным системам, информационно-коммуникационным сетям и электронным образовательным услугам, приспособленным для инвалидов и лиц с ограниченными возможностями здоровья. Проанализировав все аспекты функционирования учреждения можно сделать вывод, что необходимо провести ряд консультаций по методике организации образовательного процесса, организациям тематических прогулок. Представляется целесообразным, разработка </w:t>
      </w:r>
      <w:proofErr w:type="spellStart"/>
      <w:r w:rsidR="00C43D05" w:rsidRPr="00472B41">
        <w:rPr>
          <w:rFonts w:ascii="Times New Roman" w:hAnsi="Times New Roman" w:cs="Times New Roman"/>
          <w:sz w:val="24"/>
        </w:rPr>
        <w:t>общесадовской</w:t>
      </w:r>
      <w:proofErr w:type="spellEnd"/>
      <w:r w:rsidR="00C43D05" w:rsidRPr="00472B41">
        <w:rPr>
          <w:rFonts w:ascii="Times New Roman" w:hAnsi="Times New Roman" w:cs="Times New Roman"/>
          <w:sz w:val="24"/>
        </w:rPr>
        <w:t xml:space="preserve"> системы диагностики освоения воспитанниками ООП. А также налаживанию взаимосвязи и преемственности педагогов и узких специалистов детского сада. Так же необходимо более четко ставить задачи и применять новые технологии в области работы с одаренными детьми, поддержке детской инициативы, проявления нестандартных подходов в </w:t>
      </w:r>
      <w:proofErr w:type="spellStart"/>
      <w:r w:rsidR="00C43D05" w:rsidRPr="00472B41">
        <w:rPr>
          <w:rFonts w:ascii="Times New Roman" w:hAnsi="Times New Roman" w:cs="Times New Roman"/>
          <w:sz w:val="24"/>
        </w:rPr>
        <w:t>личностоориентированной</w:t>
      </w:r>
      <w:proofErr w:type="spellEnd"/>
      <w:r w:rsidR="00C43D05" w:rsidRPr="00472B41">
        <w:rPr>
          <w:rFonts w:ascii="Times New Roman" w:hAnsi="Times New Roman" w:cs="Times New Roman"/>
          <w:sz w:val="24"/>
        </w:rPr>
        <w:t xml:space="preserve"> модели воспитания. Вместе с тем, планируется провести работу по улучшению качества педагогического мастерства, самообразованию педагогов, вывести на новый уровень организацию педагогического процесса с применением инновационных технологий в работе МБДОУ. Планируется повышение профессиональной компетенции педаго</w:t>
      </w:r>
      <w:r w:rsidR="00BD16F3">
        <w:rPr>
          <w:rFonts w:ascii="Times New Roman" w:hAnsi="Times New Roman" w:cs="Times New Roman"/>
          <w:sz w:val="24"/>
        </w:rPr>
        <w:t>гов через прохождение КПК в 2023</w:t>
      </w:r>
      <w:r>
        <w:rPr>
          <w:rFonts w:ascii="Times New Roman" w:hAnsi="Times New Roman" w:cs="Times New Roman"/>
          <w:sz w:val="24"/>
        </w:rPr>
        <w:t xml:space="preserve"> году</w:t>
      </w:r>
      <w:r w:rsidR="00C43D05" w:rsidRPr="00472B41">
        <w:rPr>
          <w:rFonts w:ascii="Times New Roman" w:hAnsi="Times New Roman" w:cs="Times New Roman"/>
          <w:sz w:val="24"/>
        </w:rPr>
        <w:t>.</w:t>
      </w:r>
    </w:p>
    <w:p w:rsidR="00B32A5C" w:rsidRPr="000A7296" w:rsidRDefault="00AE1F9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Организация питания</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Согласно санитарно-гигиенич</w:t>
      </w:r>
      <w:r w:rsidR="00472B41">
        <w:rPr>
          <w:rFonts w:ascii="Times New Roman" w:eastAsia="Times New Roman" w:hAnsi="Times New Roman" w:cs="Times New Roman"/>
          <w:color w:val="000000"/>
          <w:sz w:val="24"/>
          <w:szCs w:val="24"/>
          <w:lang w:eastAsia="ru-RU"/>
        </w:rPr>
        <w:t>еским требованиям организовано 4</w:t>
      </w:r>
      <w:r w:rsidRPr="000A7296">
        <w:rPr>
          <w:rFonts w:ascii="Times New Roman" w:eastAsia="Times New Roman" w:hAnsi="Times New Roman" w:cs="Times New Roman"/>
          <w:color w:val="000000"/>
          <w:sz w:val="24"/>
          <w:szCs w:val="24"/>
          <w:lang w:eastAsia="ru-RU"/>
        </w:rPr>
        <w:t>-разовое питание детей:</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Завтрак</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Второй завтрак (согласно меню)</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lastRenderedPageBreak/>
        <w:t>Обед</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Полдник</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При составлении меню-требования руководствуется разработанным и утвержденным 10- дневным меню (согласно пищевой ценности и калорийности), выполняя норматив стоимости питания на одног</w:t>
      </w:r>
      <w:r w:rsidR="000A7296">
        <w:rPr>
          <w:rFonts w:ascii="Times New Roman" w:eastAsia="Times New Roman" w:hAnsi="Times New Roman" w:cs="Times New Roman"/>
          <w:color w:val="000000"/>
          <w:sz w:val="24"/>
          <w:szCs w:val="24"/>
          <w:lang w:eastAsia="ru-RU"/>
        </w:rPr>
        <w:t>о ребенка в день в размере 65 рублей</w:t>
      </w:r>
      <w:r w:rsidRPr="000A7296">
        <w:rPr>
          <w:rFonts w:ascii="Times New Roman" w:eastAsia="Times New Roman" w:hAnsi="Times New Roman" w:cs="Times New Roman"/>
          <w:color w:val="000000"/>
          <w:sz w:val="24"/>
          <w:szCs w:val="24"/>
          <w:lang w:eastAsia="ru-RU"/>
        </w:rPr>
        <w:t>. Организация питания в детском саду сочетается с правильным питанием ребенка в семье благодаря проводимым беседам с детьми и родителями по вопросам здорового питания. Продукты в детский сад доставляются на основе заключенных Договоров поставщиками.</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color w:val="000000"/>
          <w:sz w:val="24"/>
          <w:szCs w:val="24"/>
          <w:lang w:eastAsia="ru-RU"/>
        </w:rPr>
        <w:t>Вывод:</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Организация контрольной деятельности в ДОО соответствует действующему законодательству. Эффективность управления в ДОО обеспечивает оптимальное сочетание традиционных </w:t>
      </w:r>
      <w:proofErr w:type="gramStart"/>
      <w:r w:rsidRPr="000A7296">
        <w:rPr>
          <w:rFonts w:ascii="Times New Roman" w:eastAsia="Times New Roman" w:hAnsi="Times New Roman" w:cs="Times New Roman"/>
          <w:color w:val="000000"/>
          <w:sz w:val="24"/>
          <w:szCs w:val="24"/>
          <w:lang w:eastAsia="ru-RU"/>
        </w:rPr>
        <w:t>технологий  и</w:t>
      </w:r>
      <w:proofErr w:type="gramEnd"/>
      <w:r w:rsidRPr="000A7296">
        <w:rPr>
          <w:rFonts w:ascii="Times New Roman" w:eastAsia="Times New Roman" w:hAnsi="Times New Roman" w:cs="Times New Roman"/>
          <w:color w:val="000000"/>
          <w:sz w:val="24"/>
          <w:szCs w:val="24"/>
          <w:lang w:eastAsia="ru-RU"/>
        </w:rPr>
        <w:t xml:space="preserve"> современных тенденций (программирование деятельности ДОО в режиме развития, обеспечение инновационного процесса в ДОО, комплексное сопровождение развития участников инновационной деятельности).</w:t>
      </w:r>
    </w:p>
    <w:p w:rsidR="000A6E8B" w:rsidRDefault="00B32A5C" w:rsidP="000A6E8B">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Структура и механизм управления ДОО определяет его стабильное функционирование в соответствии с нормативными документами в сфере образования Российской Федерации. Демократизация системы управления способствует развитию инициативы участников образовательного процесса (педагогов, родителей (за</w:t>
      </w:r>
      <w:r w:rsidR="00472B41">
        <w:rPr>
          <w:rFonts w:ascii="Times New Roman" w:eastAsia="Times New Roman" w:hAnsi="Times New Roman" w:cs="Times New Roman"/>
          <w:color w:val="000000"/>
          <w:sz w:val="24"/>
          <w:szCs w:val="24"/>
          <w:lang w:eastAsia="ru-RU"/>
        </w:rPr>
        <w:t>конных представителей), детей).</w:t>
      </w:r>
    </w:p>
    <w:p w:rsidR="00013540" w:rsidRPr="000A6E8B" w:rsidRDefault="00013540" w:rsidP="000A6E8B">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sz w:val="28"/>
          <w:szCs w:val="28"/>
          <w:lang w:eastAsia="ru-RU"/>
        </w:rPr>
        <w:t xml:space="preserve">Результаты анализа показателей </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Анализ показателей указывает на то, что Детский сад имеет достаточную инфраструктуру, которая соответствует требованиям СанПиН 2.4.1.3049-13 «Санитарно-эпидемиологические требования к устройству, содержанию и организации режима работы дошкольных образовательных организаций» и позволяет реализовывать образовательные программы в полном объеме в соответствии с ФГОС ДО.</w:t>
      </w:r>
    </w:p>
    <w:p w:rsidR="00013540"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Детский сад укомплектован достаточным количеством педагогических и иных р</w:t>
      </w:r>
      <w:r w:rsidR="000A6E8B">
        <w:rPr>
          <w:rFonts w:ascii="Times New Roman" w:eastAsia="Times New Roman" w:hAnsi="Times New Roman" w:cs="Times New Roman"/>
          <w:sz w:val="24"/>
          <w:szCs w:val="24"/>
          <w:lang w:eastAsia="ru-RU"/>
        </w:rPr>
        <w:t>аботников, которые имеют</w:t>
      </w:r>
      <w:r w:rsidRPr="000A7296">
        <w:rPr>
          <w:rFonts w:ascii="Times New Roman" w:eastAsia="Times New Roman" w:hAnsi="Times New Roman" w:cs="Times New Roman"/>
          <w:sz w:val="24"/>
          <w:szCs w:val="24"/>
          <w:lang w:eastAsia="ru-RU"/>
        </w:rPr>
        <w:t xml:space="preserve"> квалификацию и регулярно проходят повышение квалификации, что обеспечивает результативность образовательной деятельности</w:t>
      </w:r>
      <w:r w:rsidR="00AF6B1C">
        <w:rPr>
          <w:rFonts w:ascii="Times New Roman" w:eastAsia="Times New Roman" w:hAnsi="Times New Roman" w:cs="Times New Roman"/>
          <w:sz w:val="24"/>
          <w:szCs w:val="24"/>
          <w:lang w:eastAsia="ru-RU"/>
        </w:rPr>
        <w:t>.</w:t>
      </w:r>
    </w:p>
    <w:p w:rsidR="00EB215C" w:rsidRDefault="00EB215C" w:rsidP="00013540">
      <w:pPr>
        <w:spacing w:after="0" w:line="276" w:lineRule="auto"/>
        <w:rPr>
          <w:rFonts w:ascii="Times New Roman" w:eastAsia="Times New Roman" w:hAnsi="Times New Roman" w:cs="Times New Roman"/>
          <w:sz w:val="24"/>
          <w:szCs w:val="24"/>
          <w:lang w:eastAsia="ru-RU"/>
        </w:rPr>
      </w:pPr>
    </w:p>
    <w:p w:rsidR="00EB215C" w:rsidRPr="00EB215C" w:rsidRDefault="00EB215C" w:rsidP="00013540">
      <w:pPr>
        <w:spacing w:after="0" w:line="276" w:lineRule="auto"/>
        <w:rPr>
          <w:rFonts w:ascii="Times New Roman" w:eastAsia="Times New Roman" w:hAnsi="Times New Roman" w:cs="Times New Roman"/>
          <w:i/>
          <w:sz w:val="24"/>
          <w:szCs w:val="24"/>
          <w:lang w:eastAsia="ru-RU"/>
        </w:rPr>
      </w:pPr>
      <w:r w:rsidRPr="00EB215C">
        <w:rPr>
          <w:rFonts w:ascii="Times New Roman" w:eastAsia="Times New Roman" w:hAnsi="Times New Roman" w:cs="Times New Roman"/>
          <w:i/>
          <w:sz w:val="24"/>
          <w:szCs w:val="24"/>
          <w:lang w:eastAsia="ru-RU"/>
        </w:rPr>
        <w:t>Данные прив</w:t>
      </w:r>
      <w:r w:rsidR="00F560C3">
        <w:rPr>
          <w:rFonts w:ascii="Times New Roman" w:eastAsia="Times New Roman" w:hAnsi="Times New Roman" w:cs="Times New Roman"/>
          <w:i/>
          <w:sz w:val="24"/>
          <w:szCs w:val="24"/>
          <w:lang w:eastAsia="ru-RU"/>
        </w:rPr>
        <w:t>едены по состоянию на 30.12.2022</w:t>
      </w:r>
      <w:r w:rsidRPr="00EB215C">
        <w:rPr>
          <w:rFonts w:ascii="Times New Roman" w:eastAsia="Times New Roman" w:hAnsi="Times New Roman" w:cs="Times New Roman"/>
          <w:i/>
          <w:sz w:val="24"/>
          <w:szCs w:val="24"/>
          <w:lang w:eastAsia="ru-RU"/>
        </w:rPr>
        <w:t>г.</w:t>
      </w:r>
    </w:p>
    <w:p w:rsidR="00B32A5C" w:rsidRPr="000A7296" w:rsidRDefault="00B32A5C" w:rsidP="00013540">
      <w:pPr>
        <w:spacing w:after="0" w:line="276" w:lineRule="auto"/>
        <w:rPr>
          <w:rFonts w:ascii="Times New Roman" w:eastAsia="Times New Roman" w:hAnsi="Times New Roman" w:cs="Times New Roman"/>
          <w:b/>
          <w:bCs/>
          <w:color w:val="000000"/>
          <w:sz w:val="28"/>
          <w:szCs w:val="28"/>
          <w:lang w:eastAsia="ru-RU"/>
        </w:rPr>
      </w:pPr>
    </w:p>
    <w:tbl>
      <w:tblPr>
        <w:tblStyle w:val="1"/>
        <w:tblW w:w="9336" w:type="dxa"/>
        <w:tblLook w:val="04A0" w:firstRow="1" w:lastRow="0" w:firstColumn="1" w:lastColumn="0" w:noHBand="0" w:noVBand="1"/>
      </w:tblPr>
      <w:tblGrid>
        <w:gridCol w:w="4303"/>
        <w:gridCol w:w="1554"/>
        <w:gridCol w:w="1084"/>
        <w:gridCol w:w="1137"/>
        <w:gridCol w:w="45"/>
        <w:gridCol w:w="18"/>
        <w:gridCol w:w="1154"/>
        <w:gridCol w:w="19"/>
        <w:gridCol w:w="22"/>
      </w:tblGrid>
      <w:tr w:rsidR="00400D2F" w:rsidRPr="00AC14D1" w:rsidTr="005558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Показатели</w:t>
            </w:r>
          </w:p>
        </w:tc>
        <w:tc>
          <w:tcPr>
            <w:tcW w:w="1554" w:type="dxa"/>
            <w:hideMark/>
          </w:tcPr>
          <w:p w:rsidR="00400D2F" w:rsidRPr="00AC14D1" w:rsidRDefault="00400D2F"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AC14D1">
              <w:rPr>
                <w:rFonts w:ascii="Times New Roman" w:eastAsia="Times New Roman" w:hAnsi="Times New Roman" w:cs="Times New Roman"/>
                <w:b w:val="0"/>
                <w:bCs w:val="0"/>
                <w:sz w:val="24"/>
                <w:szCs w:val="24"/>
              </w:rPr>
              <w:t>Единица </w:t>
            </w:r>
          </w:p>
          <w:p w:rsidR="00400D2F" w:rsidRPr="00AC14D1" w:rsidRDefault="00400D2F"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br/>
              <w:t>измерения</w:t>
            </w:r>
          </w:p>
        </w:tc>
        <w:tc>
          <w:tcPr>
            <w:tcW w:w="1084" w:type="dxa"/>
            <w:tcBorders>
              <w:right w:val="single" w:sz="4" w:space="0" w:color="auto"/>
            </w:tcBorders>
            <w:hideMark/>
          </w:tcPr>
          <w:p w:rsidR="00400D2F" w:rsidRPr="00AC14D1" w:rsidRDefault="00400D2F"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tc>
        <w:tc>
          <w:tcPr>
            <w:tcW w:w="1200" w:type="dxa"/>
            <w:gridSpan w:val="3"/>
            <w:tcBorders>
              <w:left w:val="single" w:sz="4" w:space="0" w:color="auto"/>
            </w:tcBorders>
          </w:tcPr>
          <w:p w:rsidR="00400D2F" w:rsidRPr="00400D2F" w:rsidRDefault="00400D2F"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400D2F">
              <w:rPr>
                <w:rFonts w:ascii="Times New Roman" w:eastAsia="Times New Roman" w:hAnsi="Times New Roman" w:cs="Times New Roman"/>
                <w:bCs w:val="0"/>
                <w:sz w:val="24"/>
                <w:szCs w:val="24"/>
              </w:rPr>
              <w:t>2021</w:t>
            </w:r>
          </w:p>
        </w:tc>
        <w:tc>
          <w:tcPr>
            <w:tcW w:w="1195" w:type="dxa"/>
            <w:gridSpan w:val="3"/>
            <w:tcBorders>
              <w:left w:val="single" w:sz="4" w:space="0" w:color="auto"/>
            </w:tcBorders>
          </w:tcPr>
          <w:p w:rsidR="00400D2F" w:rsidRDefault="00400D2F"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24"/>
              </w:rPr>
            </w:pPr>
            <w:r w:rsidRPr="00400D2F">
              <w:rPr>
                <w:rFonts w:ascii="Times New Roman" w:eastAsia="Times New Roman" w:hAnsi="Times New Roman" w:cs="Times New Roman"/>
                <w:sz w:val="18"/>
                <w:szCs w:val="24"/>
              </w:rPr>
              <w:t>Динамика</w:t>
            </w:r>
          </w:p>
          <w:p w:rsidR="00400D2F" w:rsidRPr="00AC14D1" w:rsidRDefault="00400D2F"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18"/>
                <w:szCs w:val="24"/>
              </w:rPr>
              <w:t>+/-</w:t>
            </w:r>
          </w:p>
        </w:tc>
      </w:tr>
      <w:tr w:rsidR="00EB215C" w:rsidRPr="00AC14D1" w:rsidTr="00555839">
        <w:trPr>
          <w:gridAfter w:val="8"/>
          <w:cnfStyle w:val="000000100000" w:firstRow="0" w:lastRow="0" w:firstColumn="0" w:lastColumn="0" w:oddVBand="0" w:evenVBand="0" w:oddHBand="1" w:evenHBand="0" w:firstRowFirstColumn="0" w:firstRowLastColumn="0" w:lastRowFirstColumn="0" w:lastRowLastColumn="0"/>
          <w:wAfter w:w="5033" w:type="dxa"/>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Образовательная деятельность</w:t>
            </w: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w:t>
            </w:r>
            <w:r>
              <w:rPr>
                <w:rFonts w:ascii="Times New Roman" w:eastAsia="Times New Roman" w:hAnsi="Times New Roman" w:cs="Times New Roman"/>
                <w:sz w:val="24"/>
                <w:szCs w:val="24"/>
              </w:rPr>
              <w:t>танников, которые обучаются по </w:t>
            </w:r>
            <w:r w:rsidRPr="00AC14D1">
              <w:rPr>
                <w:rFonts w:ascii="Times New Roman" w:eastAsia="Times New Roman" w:hAnsi="Times New Roman" w:cs="Times New Roman"/>
                <w:sz w:val="24"/>
                <w:szCs w:val="24"/>
              </w:rPr>
              <w:br/>
              <w:t>программе дошкольного образования</w:t>
            </w:r>
          </w:p>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том числе обучающиеся:</w:t>
            </w:r>
          </w:p>
        </w:tc>
        <w:tc>
          <w:tcPr>
            <w:tcW w:w="1554" w:type="dxa"/>
            <w:vMerge w:val="restart"/>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16</w:t>
            </w:r>
          </w:p>
        </w:tc>
        <w:tc>
          <w:tcPr>
            <w:tcW w:w="1200" w:type="dxa"/>
            <w:gridSpan w:val="3"/>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19</w:t>
            </w:r>
          </w:p>
        </w:tc>
        <w:tc>
          <w:tcPr>
            <w:tcW w:w="1195" w:type="dxa"/>
            <w:gridSpan w:val="3"/>
            <w:tcBorders>
              <w:left w:val="single" w:sz="4" w:space="0" w:color="auto"/>
            </w:tcBorders>
          </w:tcPr>
          <w:p w:rsidR="00400D2F" w:rsidRPr="00AC14D1"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в режиме полного дня (8–10</w:t>
            </w:r>
            <w:r w:rsidRPr="00AC14D1">
              <w:rPr>
                <w:rFonts w:ascii="Times New Roman" w:eastAsia="Times New Roman" w:hAnsi="Times New Roman" w:cs="Times New Roman"/>
                <w:sz w:val="24"/>
                <w:szCs w:val="24"/>
              </w:rPr>
              <w:t xml:space="preserve"> часов)</w:t>
            </w:r>
          </w:p>
        </w:tc>
        <w:tc>
          <w:tcPr>
            <w:tcW w:w="1554" w:type="dxa"/>
            <w:vMerge/>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16</w:t>
            </w:r>
          </w:p>
        </w:tc>
        <w:tc>
          <w:tcPr>
            <w:tcW w:w="1200" w:type="dxa"/>
            <w:gridSpan w:val="3"/>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19</w:t>
            </w:r>
          </w:p>
        </w:tc>
        <w:tc>
          <w:tcPr>
            <w:tcW w:w="1195" w:type="dxa"/>
            <w:gridSpan w:val="3"/>
            <w:tcBorders>
              <w:left w:val="single" w:sz="4" w:space="0" w:color="auto"/>
            </w:tcBorders>
          </w:tcPr>
          <w:p w:rsidR="00400D2F" w:rsidRPr="00AC14D1"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режиме кратковременного пребывания (3–5 часов)</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58" w:type="dxa"/>
            <w:gridSpan w:val="5"/>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семейной дошкольной группе</w:t>
            </w:r>
          </w:p>
        </w:tc>
        <w:tc>
          <w:tcPr>
            <w:tcW w:w="1554" w:type="dxa"/>
            <w:vMerge/>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по форме семейного образова</w:t>
            </w:r>
            <w:r>
              <w:rPr>
                <w:rFonts w:ascii="Times New Roman" w:eastAsia="Times New Roman" w:hAnsi="Times New Roman" w:cs="Times New Roman"/>
                <w:sz w:val="24"/>
                <w:szCs w:val="24"/>
              </w:rPr>
              <w:t>ния с психолого-педагогическим </w:t>
            </w:r>
            <w:r w:rsidRPr="00AC14D1">
              <w:rPr>
                <w:rFonts w:ascii="Times New Roman" w:eastAsia="Times New Roman" w:hAnsi="Times New Roman" w:cs="Times New Roman"/>
                <w:sz w:val="24"/>
                <w:szCs w:val="24"/>
              </w:rPr>
              <w:br/>
              <w:t>сопровождением, которое организует детский сад</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58" w:type="dxa"/>
            <w:gridSpan w:val="5"/>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Общее количество воспитанников в возрасте до трех лет</w:t>
            </w:r>
          </w:p>
        </w:tc>
        <w:tc>
          <w:tcPr>
            <w:tcW w:w="1554" w:type="dxa"/>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3</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1</w:t>
            </w:r>
          </w:p>
        </w:tc>
        <w:tc>
          <w:tcPr>
            <w:tcW w:w="1258" w:type="dxa"/>
            <w:gridSpan w:val="5"/>
            <w:tcBorders>
              <w:left w:val="single" w:sz="4" w:space="0" w:color="auto"/>
            </w:tcBorders>
          </w:tcPr>
          <w:p w:rsidR="00400D2F" w:rsidRPr="00AC14D1"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воспитанников в возрасте от трех до восьми лет</w:t>
            </w:r>
          </w:p>
        </w:tc>
        <w:tc>
          <w:tcPr>
            <w:tcW w:w="1554" w:type="dxa"/>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13</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18</w:t>
            </w:r>
          </w:p>
        </w:tc>
        <w:tc>
          <w:tcPr>
            <w:tcW w:w="1258" w:type="dxa"/>
            <w:gridSpan w:val="5"/>
            <w:tcBorders>
              <w:left w:val="single" w:sz="4" w:space="0" w:color="auto"/>
            </w:tcBorders>
          </w:tcPr>
          <w:p w:rsidR="00400D2F" w:rsidRPr="00AC14D1"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w:t>
            </w:r>
            <w:r>
              <w:rPr>
                <w:rFonts w:ascii="Times New Roman" w:eastAsia="Times New Roman" w:hAnsi="Times New Roman" w:cs="Times New Roman"/>
                <w:sz w:val="24"/>
                <w:szCs w:val="24"/>
              </w:rPr>
              <w:t>ес) детей от общей численности </w:t>
            </w:r>
            <w:r w:rsidRPr="00AC14D1">
              <w:rPr>
                <w:rFonts w:ascii="Times New Roman" w:eastAsia="Times New Roman" w:hAnsi="Times New Roman" w:cs="Times New Roman"/>
                <w:sz w:val="24"/>
                <w:szCs w:val="24"/>
              </w:rPr>
              <w:br/>
              <w:t>воспитанников, которые получают услуги присмотра и ухода, в том </w:t>
            </w:r>
          </w:p>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 в группах: </w:t>
            </w:r>
          </w:p>
        </w:tc>
        <w:tc>
          <w:tcPr>
            <w:tcW w:w="1554" w:type="dxa"/>
            <w:vMerge w:val="restart"/>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c>
          <w:tcPr>
            <w:tcW w:w="1137" w:type="dxa"/>
            <w:tcBorders>
              <w:left w:val="single" w:sz="4" w:space="0" w:color="auto"/>
            </w:tcBorders>
          </w:tcPr>
          <w:p w:rsidR="00400D2F" w:rsidRPr="00555839"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8–10</w:t>
            </w:r>
            <w:r w:rsidRPr="00AC14D1">
              <w:rPr>
                <w:rFonts w:ascii="Times New Roman" w:eastAsia="Times New Roman" w:hAnsi="Times New Roman" w:cs="Times New Roman"/>
                <w:sz w:val="24"/>
                <w:szCs w:val="24"/>
              </w:rPr>
              <w:t>-часового пребывания</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16</w:t>
            </w:r>
            <w:r w:rsidRPr="00AC14D1">
              <w:rPr>
                <w:rFonts w:ascii="Times New Roman" w:eastAsia="Times New Roman" w:hAnsi="Times New Roman" w:cs="Times New Roman"/>
                <w:i/>
                <w:iCs/>
                <w:sz w:val="24"/>
                <w:szCs w:val="24"/>
              </w:rPr>
              <w:t xml:space="preserve"> (100%)</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19</w:t>
            </w:r>
          </w:p>
          <w:p w:rsidR="00555839"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(100%)</w:t>
            </w:r>
          </w:p>
        </w:tc>
        <w:tc>
          <w:tcPr>
            <w:tcW w:w="1258" w:type="dxa"/>
            <w:gridSpan w:val="5"/>
            <w:tcBorders>
              <w:left w:val="single" w:sz="4" w:space="0" w:color="auto"/>
            </w:tcBorders>
          </w:tcPr>
          <w:p w:rsidR="00400D2F" w:rsidRPr="00AC14D1" w:rsidRDefault="00610494"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Pr="00AC14D1">
              <w:rPr>
                <w:rFonts w:ascii="Times New Roman" w:eastAsia="Times New Roman" w:hAnsi="Times New Roman" w:cs="Times New Roman"/>
                <w:sz w:val="24"/>
                <w:szCs w:val="24"/>
              </w:rPr>
              <w:t>-часового пребывания</w:t>
            </w:r>
          </w:p>
        </w:tc>
        <w:tc>
          <w:tcPr>
            <w:tcW w:w="1554" w:type="dxa"/>
            <w:vMerge/>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 (0%)</w:t>
            </w: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круглосуточного пребывания</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 (0%)</w:t>
            </w:r>
          </w:p>
        </w:tc>
        <w:tc>
          <w:tcPr>
            <w:tcW w:w="1258" w:type="dxa"/>
            <w:gridSpan w:val="5"/>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воспитанников с ОВЗ от общей </w:t>
            </w:r>
          </w:p>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численности воспитанников, которые получают услуги:</w:t>
            </w:r>
          </w:p>
        </w:tc>
        <w:tc>
          <w:tcPr>
            <w:tcW w:w="1554" w:type="dxa"/>
            <w:vMerge w:val="restart"/>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c>
          <w:tcPr>
            <w:tcW w:w="1137" w:type="dxa"/>
            <w:tcBorders>
              <w:left w:val="single" w:sz="4" w:space="0" w:color="auto"/>
            </w:tcBorders>
          </w:tcPr>
          <w:p w:rsidR="00400D2F" w:rsidRPr="00555839"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по коррекции недостатков физического, психического развития</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0 (0%)</w:t>
            </w:r>
          </w:p>
        </w:tc>
        <w:tc>
          <w:tcPr>
            <w:tcW w:w="1258" w:type="dxa"/>
            <w:gridSpan w:val="5"/>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обучению по образовательной п</w:t>
            </w:r>
            <w:r>
              <w:rPr>
                <w:rFonts w:ascii="Times New Roman" w:eastAsia="Times New Roman" w:hAnsi="Times New Roman" w:cs="Times New Roman"/>
                <w:sz w:val="24"/>
                <w:szCs w:val="24"/>
              </w:rPr>
              <w:t>рограмме дошкольного </w:t>
            </w:r>
            <w:r w:rsidRPr="00AC14D1">
              <w:rPr>
                <w:rFonts w:ascii="Times New Roman" w:eastAsia="Times New Roman" w:hAnsi="Times New Roman" w:cs="Times New Roman"/>
                <w:sz w:val="24"/>
                <w:szCs w:val="24"/>
              </w:rPr>
              <w:br/>
              <w:t>образования</w:t>
            </w:r>
          </w:p>
        </w:tc>
        <w:tc>
          <w:tcPr>
            <w:tcW w:w="1554" w:type="dxa"/>
            <w:vMerge/>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0 (0%)</w:t>
            </w: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присмотру и уходу</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0 (0%)</w:t>
            </w:r>
          </w:p>
        </w:tc>
        <w:tc>
          <w:tcPr>
            <w:tcW w:w="1258" w:type="dxa"/>
            <w:gridSpan w:val="5"/>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Средний показатель пропуще</w:t>
            </w:r>
            <w:r>
              <w:rPr>
                <w:rFonts w:ascii="Times New Roman" w:eastAsia="Times New Roman" w:hAnsi="Times New Roman" w:cs="Times New Roman"/>
                <w:sz w:val="24"/>
                <w:szCs w:val="24"/>
              </w:rPr>
              <w:t>нных по болезни дней на одного </w:t>
            </w:r>
            <w:r w:rsidRPr="00AC14D1">
              <w:rPr>
                <w:rFonts w:ascii="Times New Roman" w:eastAsia="Times New Roman" w:hAnsi="Times New Roman" w:cs="Times New Roman"/>
                <w:sz w:val="24"/>
                <w:szCs w:val="24"/>
              </w:rPr>
              <w:br/>
              <w:t>воспитанника</w:t>
            </w:r>
          </w:p>
        </w:tc>
        <w:tc>
          <w:tcPr>
            <w:tcW w:w="1554" w:type="dxa"/>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день</w:t>
            </w:r>
          </w:p>
        </w:tc>
        <w:tc>
          <w:tcPr>
            <w:tcW w:w="1084" w:type="dxa"/>
            <w:tcBorders>
              <w:right w:val="single" w:sz="4" w:space="0" w:color="auto"/>
            </w:tcBorders>
            <w:hideMark/>
          </w:tcPr>
          <w:p w:rsidR="00400D2F" w:rsidRPr="00FE43F2"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4"/>
                <w:szCs w:val="24"/>
              </w:rPr>
              <w:t>5</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5</w:t>
            </w:r>
          </w:p>
        </w:tc>
        <w:tc>
          <w:tcPr>
            <w:tcW w:w="1258" w:type="dxa"/>
            <w:gridSpan w:val="5"/>
            <w:tcBorders>
              <w:left w:val="single" w:sz="4" w:space="0" w:color="auto"/>
            </w:tcBorders>
          </w:tcPr>
          <w:p w:rsidR="00400D2F" w:rsidRPr="00FE43F2"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highlight w:val="yellow"/>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 xml:space="preserve">Общая численность </w:t>
            </w:r>
            <w:proofErr w:type="spellStart"/>
            <w:r w:rsidRPr="00AC14D1">
              <w:rPr>
                <w:rFonts w:ascii="Times New Roman" w:eastAsia="Times New Roman" w:hAnsi="Times New Roman" w:cs="Times New Roman"/>
                <w:sz w:val="24"/>
                <w:szCs w:val="24"/>
              </w:rPr>
              <w:t>педрабо</w:t>
            </w:r>
            <w:r>
              <w:rPr>
                <w:rFonts w:ascii="Times New Roman" w:eastAsia="Times New Roman" w:hAnsi="Times New Roman" w:cs="Times New Roman"/>
                <w:sz w:val="24"/>
                <w:szCs w:val="24"/>
              </w:rPr>
              <w:t>тников</w:t>
            </w:r>
            <w:proofErr w:type="spellEnd"/>
            <w:r>
              <w:rPr>
                <w:rFonts w:ascii="Times New Roman" w:eastAsia="Times New Roman" w:hAnsi="Times New Roman" w:cs="Times New Roman"/>
                <w:sz w:val="24"/>
                <w:szCs w:val="24"/>
              </w:rPr>
              <w:t>, в том числе количество </w:t>
            </w:r>
            <w:r w:rsidRPr="00AC14D1">
              <w:rPr>
                <w:rFonts w:ascii="Times New Roman" w:eastAsia="Times New Roman" w:hAnsi="Times New Roman" w:cs="Times New Roman"/>
                <w:sz w:val="24"/>
                <w:szCs w:val="24"/>
              </w:rPr>
              <w:br/>
            </w:r>
            <w:proofErr w:type="spellStart"/>
            <w:r w:rsidRPr="00AC14D1">
              <w:rPr>
                <w:rFonts w:ascii="Times New Roman" w:eastAsia="Times New Roman" w:hAnsi="Times New Roman" w:cs="Times New Roman"/>
                <w:sz w:val="24"/>
                <w:szCs w:val="24"/>
              </w:rPr>
              <w:t>педработников</w:t>
            </w:r>
            <w:proofErr w:type="spellEnd"/>
            <w:r w:rsidRPr="00AC14D1">
              <w:rPr>
                <w:rFonts w:ascii="Times New Roman" w:eastAsia="Times New Roman" w:hAnsi="Times New Roman" w:cs="Times New Roman"/>
                <w:sz w:val="24"/>
                <w:szCs w:val="24"/>
              </w:rPr>
              <w:t>:</w:t>
            </w:r>
          </w:p>
        </w:tc>
        <w:tc>
          <w:tcPr>
            <w:tcW w:w="1554" w:type="dxa"/>
            <w:vMerge w:val="restart"/>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084" w:type="dxa"/>
            <w:tcBorders>
              <w:right w:val="single" w:sz="4" w:space="0" w:color="auto"/>
            </w:tcBorders>
            <w:hideMark/>
          </w:tcPr>
          <w:p w:rsidR="00400D2F" w:rsidRPr="00FE43F2"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4"/>
                <w:szCs w:val="24"/>
              </w:rPr>
              <w:t>2</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2</w:t>
            </w:r>
          </w:p>
        </w:tc>
        <w:tc>
          <w:tcPr>
            <w:tcW w:w="1258" w:type="dxa"/>
            <w:gridSpan w:val="5"/>
            <w:tcBorders>
              <w:left w:val="single" w:sz="4" w:space="0" w:color="auto"/>
            </w:tcBorders>
          </w:tcPr>
          <w:p w:rsidR="00400D2F" w:rsidRPr="00FE43F2"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 высшим образованием</w:t>
            </w:r>
          </w:p>
        </w:tc>
        <w:tc>
          <w:tcPr>
            <w:tcW w:w="1554" w:type="dxa"/>
            <w:vMerge/>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2</w:t>
            </w: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высшим образованием педагогической направленности (профиля)</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2</w:t>
            </w:r>
          </w:p>
        </w:tc>
        <w:tc>
          <w:tcPr>
            <w:tcW w:w="1258" w:type="dxa"/>
            <w:gridSpan w:val="5"/>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средним профессиональным образованием</w:t>
            </w:r>
          </w:p>
        </w:tc>
        <w:tc>
          <w:tcPr>
            <w:tcW w:w="1554" w:type="dxa"/>
            <w:vMerge/>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средним профессиональн</w:t>
            </w:r>
            <w:r>
              <w:rPr>
                <w:rFonts w:ascii="Times New Roman" w:eastAsia="Times New Roman" w:hAnsi="Times New Roman" w:cs="Times New Roman"/>
                <w:sz w:val="24"/>
                <w:szCs w:val="24"/>
              </w:rPr>
              <w:t>ым образованием педагогической </w:t>
            </w:r>
            <w:r w:rsidRPr="00AC14D1">
              <w:rPr>
                <w:rFonts w:ascii="Times New Roman" w:eastAsia="Times New Roman" w:hAnsi="Times New Roman" w:cs="Times New Roman"/>
                <w:sz w:val="24"/>
                <w:szCs w:val="24"/>
              </w:rPr>
              <w:br/>
              <w:t>направленности (профиля)</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58" w:type="dxa"/>
            <w:gridSpan w:val="5"/>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педагогических работников, </w:t>
            </w:r>
          </w:p>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которым по результатам аттестации присвоена квалификационная </w:t>
            </w:r>
          </w:p>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категория, в общей численности педагогических работников, в том </w:t>
            </w:r>
          </w:p>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w:t>
            </w:r>
          </w:p>
        </w:tc>
        <w:tc>
          <w:tcPr>
            <w:tcW w:w="1554" w:type="dxa"/>
            <w:vMerge w:val="restart"/>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 высшей</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400D2F">
            <w:pPr>
              <w:tabs>
                <w:tab w:val="left" w:pos="1534"/>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58" w:type="dxa"/>
            <w:gridSpan w:val="5"/>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первой</w:t>
            </w:r>
          </w:p>
        </w:tc>
        <w:tc>
          <w:tcPr>
            <w:tcW w:w="1554" w:type="dxa"/>
            <w:vMerge/>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w:t>
            </w:r>
            <w:r>
              <w:rPr>
                <w:rFonts w:ascii="Times New Roman" w:eastAsia="Times New Roman" w:hAnsi="Times New Roman" w:cs="Times New Roman"/>
                <w:sz w:val="24"/>
                <w:szCs w:val="24"/>
              </w:rPr>
              <w:t>ческих работников </w:t>
            </w:r>
            <w:r w:rsidRPr="00AC14D1">
              <w:rPr>
                <w:rFonts w:ascii="Times New Roman" w:eastAsia="Times New Roman" w:hAnsi="Times New Roman" w:cs="Times New Roman"/>
                <w:sz w:val="24"/>
                <w:szCs w:val="24"/>
              </w:rPr>
              <w:br/>
            </w:r>
            <w:r w:rsidRPr="00AC14D1">
              <w:rPr>
                <w:rFonts w:ascii="Times New Roman" w:eastAsia="Times New Roman" w:hAnsi="Times New Roman" w:cs="Times New Roman"/>
                <w:sz w:val="24"/>
                <w:szCs w:val="24"/>
              </w:rPr>
              <w:lastRenderedPageBreak/>
              <w:t>в общей численности педагогичес</w:t>
            </w:r>
            <w:r>
              <w:rPr>
                <w:rFonts w:ascii="Times New Roman" w:eastAsia="Times New Roman" w:hAnsi="Times New Roman" w:cs="Times New Roman"/>
                <w:sz w:val="24"/>
                <w:szCs w:val="24"/>
              </w:rPr>
              <w:t>ких работников, педагогический </w:t>
            </w:r>
            <w:r w:rsidRPr="00AC14D1">
              <w:rPr>
                <w:rFonts w:ascii="Times New Roman" w:eastAsia="Times New Roman" w:hAnsi="Times New Roman" w:cs="Times New Roman"/>
                <w:sz w:val="24"/>
                <w:szCs w:val="24"/>
              </w:rPr>
              <w:br/>
              <w:t>стаж работы которых составляет:</w:t>
            </w:r>
          </w:p>
        </w:tc>
        <w:tc>
          <w:tcPr>
            <w:tcW w:w="1554" w:type="dxa"/>
            <w:vMerge w:val="restart"/>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человек </w:t>
            </w:r>
          </w:p>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c>
          <w:tcPr>
            <w:tcW w:w="1137" w:type="dxa"/>
            <w:tcBorders>
              <w:left w:val="single" w:sz="4" w:space="0" w:color="auto"/>
            </w:tcBorders>
          </w:tcPr>
          <w:p w:rsidR="00400D2F" w:rsidRPr="00555839"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p>
        </w:tc>
        <w:tc>
          <w:tcPr>
            <w:tcW w:w="1258" w:type="dxa"/>
            <w:gridSpan w:val="5"/>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до 5 лет</w:t>
            </w:r>
          </w:p>
        </w:tc>
        <w:tc>
          <w:tcPr>
            <w:tcW w:w="1554" w:type="dxa"/>
            <w:vMerge/>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2(100%)</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2 (100%)</w:t>
            </w: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больше 30 лет</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58" w:type="dxa"/>
            <w:gridSpan w:val="5"/>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педагогических работников </w:t>
            </w:r>
          </w:p>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общей численности педагогических работников в возрасте:</w:t>
            </w:r>
          </w:p>
        </w:tc>
        <w:tc>
          <w:tcPr>
            <w:tcW w:w="1554" w:type="dxa"/>
            <w:vMerge w:val="restart"/>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c>
          <w:tcPr>
            <w:tcW w:w="1137" w:type="dxa"/>
            <w:tcBorders>
              <w:left w:val="single" w:sz="4" w:space="0" w:color="auto"/>
            </w:tcBorders>
          </w:tcPr>
          <w:p w:rsidR="00400D2F" w:rsidRPr="00555839"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p>
        </w:tc>
        <w:tc>
          <w:tcPr>
            <w:tcW w:w="1258" w:type="dxa"/>
            <w:gridSpan w:val="5"/>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gridAfter w:val="1"/>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до 30 лет</w:t>
            </w:r>
          </w:p>
        </w:tc>
        <w:tc>
          <w:tcPr>
            <w:tcW w:w="1554" w:type="dxa"/>
            <w:vMerge/>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36" w:type="dxa"/>
            <w:gridSpan w:val="4"/>
            <w:tcBorders>
              <w:left w:val="single" w:sz="4" w:space="0" w:color="auto"/>
            </w:tcBorders>
          </w:tcPr>
          <w:p w:rsidR="00400D2F" w:rsidRPr="00AC14D1" w:rsidRDefault="00400D2F" w:rsidP="00400D2F">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400D2F" w:rsidRPr="00AC14D1" w:rsidTr="00555839">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400D2F" w:rsidRPr="00AC14D1" w:rsidRDefault="00400D2F"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от 55 лет</w:t>
            </w:r>
          </w:p>
        </w:tc>
        <w:tc>
          <w:tcPr>
            <w:tcW w:w="1554" w:type="dxa"/>
            <w:vMerge/>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400D2F" w:rsidRPr="00AC14D1" w:rsidRDefault="00400D2F"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c>
          <w:tcPr>
            <w:tcW w:w="1137" w:type="dxa"/>
            <w:tcBorders>
              <w:left w:val="single" w:sz="4" w:space="0" w:color="auto"/>
            </w:tcBorders>
          </w:tcPr>
          <w:p w:rsidR="00400D2F" w:rsidRPr="00555839" w:rsidRDefault="00555839"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tc>
        <w:tc>
          <w:tcPr>
            <w:tcW w:w="1236" w:type="dxa"/>
            <w:gridSpan w:val="4"/>
            <w:tcBorders>
              <w:left w:val="single" w:sz="4" w:space="0" w:color="auto"/>
            </w:tcBorders>
          </w:tcPr>
          <w:p w:rsidR="00400D2F" w:rsidRPr="00AC14D1" w:rsidRDefault="00400D2F" w:rsidP="00400D2F">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1"/>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пе</w:t>
            </w:r>
            <w:r>
              <w:rPr>
                <w:rFonts w:ascii="Times New Roman" w:eastAsia="Times New Roman" w:hAnsi="Times New Roman" w:cs="Times New Roman"/>
                <w:sz w:val="24"/>
                <w:szCs w:val="24"/>
              </w:rPr>
              <w:t>дагогических и административно-</w:t>
            </w:r>
            <w:r w:rsidRPr="00AC14D1">
              <w:rPr>
                <w:rFonts w:ascii="Times New Roman" w:eastAsia="Times New Roman" w:hAnsi="Times New Roman" w:cs="Times New Roman"/>
                <w:sz w:val="24"/>
                <w:szCs w:val="24"/>
              </w:rPr>
              <w:t>хозяйственных работников, кот</w:t>
            </w:r>
            <w:r>
              <w:rPr>
                <w:rFonts w:ascii="Times New Roman" w:eastAsia="Times New Roman" w:hAnsi="Times New Roman" w:cs="Times New Roman"/>
                <w:sz w:val="24"/>
                <w:szCs w:val="24"/>
              </w:rPr>
              <w:t>орые за последние 5 лет прошли </w:t>
            </w:r>
            <w:r w:rsidRPr="00AC14D1">
              <w:rPr>
                <w:rFonts w:ascii="Times New Roman" w:eastAsia="Times New Roman" w:hAnsi="Times New Roman" w:cs="Times New Roman"/>
                <w:sz w:val="24"/>
                <w:szCs w:val="24"/>
              </w:rPr>
              <w:br/>
              <w:t>повышение квалификации или пр</w:t>
            </w:r>
            <w:r>
              <w:rPr>
                <w:rFonts w:ascii="Times New Roman" w:eastAsia="Times New Roman" w:hAnsi="Times New Roman" w:cs="Times New Roman"/>
                <w:sz w:val="24"/>
                <w:szCs w:val="24"/>
              </w:rPr>
              <w:t>офессиональную переподготовку, </w:t>
            </w:r>
            <w:r w:rsidRPr="00AC14D1">
              <w:rPr>
                <w:rFonts w:ascii="Times New Roman" w:eastAsia="Times New Roman" w:hAnsi="Times New Roman" w:cs="Times New Roman"/>
                <w:sz w:val="24"/>
                <w:szCs w:val="24"/>
              </w:rPr>
              <w:br/>
              <w:t>от общей численности таких работников</w:t>
            </w:r>
          </w:p>
        </w:tc>
        <w:tc>
          <w:tcPr>
            <w:tcW w:w="1554" w:type="dxa"/>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084" w:type="dxa"/>
            <w:tcBorders>
              <w:right w:val="single" w:sz="4" w:space="0" w:color="auto"/>
            </w:tcBorders>
            <w:hideMark/>
          </w:tcPr>
          <w:p w:rsid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sidRPr="00AC14D1">
              <w:rPr>
                <w:rFonts w:ascii="Times New Roman" w:eastAsia="Times New Roman" w:hAnsi="Times New Roman" w:cs="Times New Roman"/>
                <w:i/>
                <w:iCs/>
                <w:sz w:val="24"/>
                <w:szCs w:val="24"/>
              </w:rPr>
              <w:t>0</w:t>
            </w:r>
          </w:p>
          <w:p w:rsid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2(100%)</w:t>
            </w:r>
          </w:p>
          <w:p w:rsid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2(100%)</w:t>
            </w:r>
          </w:p>
        </w:tc>
        <w:tc>
          <w:tcPr>
            <w:tcW w:w="1137" w:type="dxa"/>
            <w:tcBorders>
              <w:left w:val="single" w:sz="4" w:space="0" w:color="auto"/>
            </w:tcBorders>
          </w:tcPr>
          <w:p w:rsidR="00555839" w:rsidRPr="00555839" w:rsidRDefault="00555839" w:rsidP="0055583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0</w:t>
            </w:r>
          </w:p>
          <w:p w:rsidR="00555839" w:rsidRP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p>
          <w:p w:rsidR="00555839" w:rsidRP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sidRPr="00555839">
              <w:rPr>
                <w:rFonts w:ascii="Times New Roman" w:eastAsia="Times New Roman" w:hAnsi="Times New Roman" w:cs="Times New Roman"/>
                <w:i/>
                <w:iCs/>
                <w:sz w:val="24"/>
                <w:szCs w:val="24"/>
              </w:rPr>
              <w:t>2(100%)</w:t>
            </w:r>
          </w:p>
          <w:p w:rsidR="00555839" w:rsidRP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555839" w:rsidRP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555839" w:rsidRP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2(100%)</w:t>
            </w:r>
          </w:p>
        </w:tc>
        <w:tc>
          <w:tcPr>
            <w:tcW w:w="1236" w:type="dxa"/>
            <w:gridSpan w:val="4"/>
            <w:tcBorders>
              <w:left w:val="single" w:sz="4" w:space="0" w:color="auto"/>
            </w:tcBorders>
          </w:tcPr>
          <w:p w:rsidR="00555839" w:rsidRDefault="00555839" w:rsidP="0055583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пе</w:t>
            </w:r>
            <w:r>
              <w:rPr>
                <w:rFonts w:ascii="Times New Roman" w:eastAsia="Times New Roman" w:hAnsi="Times New Roman" w:cs="Times New Roman"/>
                <w:sz w:val="24"/>
                <w:szCs w:val="24"/>
              </w:rPr>
              <w:t>дагогических и административно-</w:t>
            </w:r>
            <w:r w:rsidRPr="00AC14D1">
              <w:rPr>
                <w:rFonts w:ascii="Times New Roman" w:eastAsia="Times New Roman" w:hAnsi="Times New Roman" w:cs="Times New Roman"/>
                <w:sz w:val="24"/>
                <w:szCs w:val="24"/>
              </w:rPr>
              <w:t>хозяйственных работников, которые прошли повышение </w:t>
            </w:r>
            <w:r w:rsidRPr="00AC14D1">
              <w:rPr>
                <w:rFonts w:ascii="Times New Roman" w:eastAsia="Times New Roman" w:hAnsi="Times New Roman" w:cs="Times New Roman"/>
                <w:sz w:val="24"/>
                <w:szCs w:val="24"/>
              </w:rPr>
              <w:br/>
              <w:t>квалификации по применению в образов</w:t>
            </w:r>
            <w:r>
              <w:rPr>
                <w:rFonts w:ascii="Times New Roman" w:eastAsia="Times New Roman" w:hAnsi="Times New Roman" w:cs="Times New Roman"/>
                <w:sz w:val="24"/>
                <w:szCs w:val="24"/>
              </w:rPr>
              <w:t xml:space="preserve">ательном процессе ФГОС, </w:t>
            </w:r>
            <w:r w:rsidRPr="00AC14D1">
              <w:rPr>
                <w:rFonts w:ascii="Times New Roman" w:eastAsia="Times New Roman" w:hAnsi="Times New Roman" w:cs="Times New Roman"/>
                <w:sz w:val="24"/>
                <w:szCs w:val="24"/>
              </w:rPr>
              <w:t>от общей численности таких работников</w:t>
            </w:r>
          </w:p>
        </w:tc>
        <w:tc>
          <w:tcPr>
            <w:tcW w:w="1554" w:type="dxa"/>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084" w:type="dxa"/>
            <w:tcBorders>
              <w:right w:val="single" w:sz="4" w:space="0" w:color="auto"/>
            </w:tcBorders>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2(100%)</w:t>
            </w:r>
          </w:p>
        </w:tc>
        <w:tc>
          <w:tcPr>
            <w:tcW w:w="1137" w:type="dxa"/>
            <w:tcBorders>
              <w:left w:val="single" w:sz="4" w:space="0" w:color="auto"/>
            </w:tcBorders>
          </w:tcPr>
          <w:p w:rsidR="00555839" w:rsidRPr="00555839"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2(100%)</w:t>
            </w:r>
          </w:p>
        </w:tc>
        <w:tc>
          <w:tcPr>
            <w:tcW w:w="1236" w:type="dxa"/>
            <w:gridSpan w:val="4"/>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1"/>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Соотношение «педагогический работник/воспитанник»</w:t>
            </w:r>
          </w:p>
        </w:tc>
        <w:tc>
          <w:tcPr>
            <w:tcW w:w="1554" w:type="dxa"/>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человек/чело</w:t>
            </w:r>
            <w:r w:rsidRPr="00AC14D1">
              <w:rPr>
                <w:rFonts w:ascii="Times New Roman" w:eastAsia="Times New Roman" w:hAnsi="Times New Roman" w:cs="Times New Roman"/>
                <w:sz w:val="24"/>
                <w:szCs w:val="24"/>
              </w:rPr>
              <w:br/>
              <w:t>век</w:t>
            </w:r>
          </w:p>
        </w:tc>
        <w:tc>
          <w:tcPr>
            <w:tcW w:w="1084" w:type="dxa"/>
            <w:tcBorders>
              <w:right w:val="single" w:sz="4" w:space="0" w:color="auto"/>
            </w:tcBorders>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1/8</w:t>
            </w:r>
          </w:p>
        </w:tc>
        <w:tc>
          <w:tcPr>
            <w:tcW w:w="1137" w:type="dxa"/>
            <w:tcBorders>
              <w:left w:val="single" w:sz="4" w:space="0" w:color="auto"/>
            </w:tcBorders>
          </w:tcPr>
          <w:p w:rsidR="00555839" w:rsidRP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1/10</w:t>
            </w:r>
          </w:p>
        </w:tc>
        <w:tc>
          <w:tcPr>
            <w:tcW w:w="1236" w:type="dxa"/>
            <w:gridSpan w:val="4"/>
            <w:tcBorders>
              <w:left w:val="single" w:sz="4" w:space="0" w:color="auto"/>
            </w:tcBorders>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55839" w:rsidRPr="00AC14D1" w:rsidTr="00555839">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Наличие в детском саду:</w:t>
            </w:r>
          </w:p>
        </w:tc>
        <w:tc>
          <w:tcPr>
            <w:tcW w:w="1554" w:type="dxa"/>
            <w:vMerge w:val="restart"/>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да/нет</w:t>
            </w:r>
          </w:p>
        </w:tc>
        <w:tc>
          <w:tcPr>
            <w:tcW w:w="1084" w:type="dxa"/>
            <w:tcBorders>
              <w:right w:val="single" w:sz="4" w:space="0" w:color="auto"/>
            </w:tcBorders>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c>
          <w:tcPr>
            <w:tcW w:w="1137" w:type="dxa"/>
            <w:tcBorders>
              <w:left w:val="single" w:sz="4" w:space="0" w:color="auto"/>
            </w:tcBorders>
          </w:tcPr>
          <w:p w:rsidR="00555839" w:rsidRPr="00555839"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p>
        </w:tc>
        <w:tc>
          <w:tcPr>
            <w:tcW w:w="1236" w:type="dxa"/>
            <w:gridSpan w:val="4"/>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1"/>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музыкального руководителя</w:t>
            </w:r>
          </w:p>
        </w:tc>
        <w:tc>
          <w:tcPr>
            <w:tcW w:w="1554" w:type="dxa"/>
            <w:vMerge/>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да</w:t>
            </w:r>
          </w:p>
        </w:tc>
        <w:tc>
          <w:tcPr>
            <w:tcW w:w="1137" w:type="dxa"/>
            <w:tcBorders>
              <w:left w:val="single" w:sz="4" w:space="0" w:color="auto"/>
            </w:tcBorders>
          </w:tcPr>
          <w:p w:rsidR="00555839" w:rsidRP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да</w:t>
            </w:r>
          </w:p>
        </w:tc>
        <w:tc>
          <w:tcPr>
            <w:tcW w:w="1236" w:type="dxa"/>
            <w:gridSpan w:val="4"/>
            <w:tcBorders>
              <w:left w:val="single" w:sz="4" w:space="0" w:color="auto"/>
            </w:tcBorders>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инструктора по физической культуре</w:t>
            </w:r>
          </w:p>
        </w:tc>
        <w:tc>
          <w:tcPr>
            <w:tcW w:w="1554" w:type="dxa"/>
            <w:vMerge/>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c>
          <w:tcPr>
            <w:tcW w:w="1137" w:type="dxa"/>
            <w:tcBorders>
              <w:left w:val="single" w:sz="4" w:space="0" w:color="auto"/>
            </w:tcBorders>
          </w:tcPr>
          <w:p w:rsidR="00555839" w:rsidRPr="00555839"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нет</w:t>
            </w:r>
          </w:p>
        </w:tc>
        <w:tc>
          <w:tcPr>
            <w:tcW w:w="1236" w:type="dxa"/>
            <w:gridSpan w:val="4"/>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1"/>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учителя-логопеда</w:t>
            </w:r>
          </w:p>
        </w:tc>
        <w:tc>
          <w:tcPr>
            <w:tcW w:w="1554" w:type="dxa"/>
            <w:vMerge/>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c>
          <w:tcPr>
            <w:tcW w:w="1137" w:type="dxa"/>
            <w:tcBorders>
              <w:left w:val="single" w:sz="4" w:space="0" w:color="auto"/>
            </w:tcBorders>
          </w:tcPr>
          <w:p w:rsidR="00555839" w:rsidRP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нет</w:t>
            </w:r>
          </w:p>
        </w:tc>
        <w:tc>
          <w:tcPr>
            <w:tcW w:w="1236" w:type="dxa"/>
            <w:gridSpan w:val="4"/>
            <w:tcBorders>
              <w:left w:val="single" w:sz="4" w:space="0" w:color="auto"/>
            </w:tcBorders>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логопеда</w:t>
            </w:r>
          </w:p>
        </w:tc>
        <w:tc>
          <w:tcPr>
            <w:tcW w:w="1554" w:type="dxa"/>
            <w:vMerge/>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c>
          <w:tcPr>
            <w:tcW w:w="1137" w:type="dxa"/>
            <w:tcBorders>
              <w:left w:val="single" w:sz="4" w:space="0" w:color="auto"/>
            </w:tcBorders>
          </w:tcPr>
          <w:p w:rsidR="00555839" w:rsidRPr="00555839"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нет</w:t>
            </w:r>
          </w:p>
        </w:tc>
        <w:tc>
          <w:tcPr>
            <w:tcW w:w="1236" w:type="dxa"/>
            <w:gridSpan w:val="4"/>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1"/>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учителя-дефектолога</w:t>
            </w:r>
          </w:p>
        </w:tc>
        <w:tc>
          <w:tcPr>
            <w:tcW w:w="1554" w:type="dxa"/>
            <w:vMerge/>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c>
          <w:tcPr>
            <w:tcW w:w="1137" w:type="dxa"/>
            <w:tcBorders>
              <w:left w:val="single" w:sz="4" w:space="0" w:color="auto"/>
            </w:tcBorders>
          </w:tcPr>
          <w:p w:rsidR="00555839" w:rsidRP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нет</w:t>
            </w:r>
          </w:p>
        </w:tc>
        <w:tc>
          <w:tcPr>
            <w:tcW w:w="1236" w:type="dxa"/>
            <w:gridSpan w:val="4"/>
            <w:tcBorders>
              <w:left w:val="single" w:sz="4" w:space="0" w:color="auto"/>
            </w:tcBorders>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педагога-психолога</w:t>
            </w:r>
          </w:p>
        </w:tc>
        <w:tc>
          <w:tcPr>
            <w:tcW w:w="1554" w:type="dxa"/>
            <w:vMerge/>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c>
          <w:tcPr>
            <w:tcW w:w="1137" w:type="dxa"/>
            <w:tcBorders>
              <w:left w:val="single" w:sz="4" w:space="0" w:color="auto"/>
            </w:tcBorders>
          </w:tcPr>
          <w:p w:rsidR="00555839" w:rsidRPr="00555839"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iCs/>
                <w:sz w:val="24"/>
                <w:szCs w:val="24"/>
              </w:rPr>
              <w:t>нет</w:t>
            </w:r>
          </w:p>
        </w:tc>
        <w:tc>
          <w:tcPr>
            <w:tcW w:w="1236" w:type="dxa"/>
            <w:gridSpan w:val="4"/>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8"/>
          <w:wAfter w:w="5033"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Инфраструктура</w:t>
            </w:r>
          </w:p>
        </w:tc>
      </w:tr>
      <w:tr w:rsidR="00555839" w:rsidRPr="00AC14D1" w:rsidTr="00555839">
        <w:trPr>
          <w:gridAfter w:val="1"/>
          <w:cnfStyle w:val="000000100000" w:firstRow="0" w:lastRow="0" w:firstColumn="0" w:lastColumn="0" w:oddVBand="0" w:evenVBand="0" w:oddHBand="1" w:evenHBand="0" w:firstRowFirstColumn="0" w:firstRowLastColumn="0" w:lastRowFirstColumn="0" w:lastRowLastColumn="0"/>
          <w:wAfter w:w="22"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Общая площадь помещ</w:t>
            </w:r>
            <w:r>
              <w:rPr>
                <w:rFonts w:ascii="Times New Roman" w:eastAsia="Times New Roman" w:hAnsi="Times New Roman" w:cs="Times New Roman"/>
                <w:sz w:val="24"/>
                <w:szCs w:val="24"/>
              </w:rPr>
              <w:t>ений, в которых осуществляется </w:t>
            </w:r>
            <w:r w:rsidRPr="00AC14D1">
              <w:rPr>
                <w:rFonts w:ascii="Times New Roman" w:eastAsia="Times New Roman" w:hAnsi="Times New Roman" w:cs="Times New Roman"/>
                <w:sz w:val="24"/>
                <w:szCs w:val="24"/>
              </w:rPr>
              <w:br/>
              <w:t>образовательная деятельность, в расчете на одного воспитанника</w:t>
            </w:r>
          </w:p>
        </w:tc>
        <w:tc>
          <w:tcPr>
            <w:tcW w:w="1554" w:type="dxa"/>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кв. м</w:t>
            </w:r>
          </w:p>
        </w:tc>
        <w:tc>
          <w:tcPr>
            <w:tcW w:w="1084" w:type="dxa"/>
            <w:tcBorders>
              <w:right w:val="single" w:sz="4" w:space="0" w:color="auto"/>
            </w:tcBorders>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3,1 </w:t>
            </w:r>
          </w:p>
        </w:tc>
        <w:tc>
          <w:tcPr>
            <w:tcW w:w="1137" w:type="dxa"/>
            <w:tcBorders>
              <w:left w:val="single" w:sz="4" w:space="0" w:color="auto"/>
            </w:tcBorders>
          </w:tcPr>
          <w:p w:rsidR="00555839" w:rsidRPr="00555839"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sidRPr="00555839">
              <w:rPr>
                <w:rFonts w:ascii="Times New Roman" w:eastAsia="Times New Roman" w:hAnsi="Times New Roman" w:cs="Times New Roman"/>
                <w:i/>
                <w:sz w:val="24"/>
                <w:szCs w:val="24"/>
              </w:rPr>
              <w:t>3,1</w:t>
            </w:r>
          </w:p>
        </w:tc>
        <w:tc>
          <w:tcPr>
            <w:tcW w:w="1236" w:type="dxa"/>
            <w:gridSpan w:val="4"/>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Площадь помещений для доп</w:t>
            </w:r>
            <w:r>
              <w:rPr>
                <w:rFonts w:ascii="Times New Roman" w:eastAsia="Times New Roman" w:hAnsi="Times New Roman" w:cs="Times New Roman"/>
                <w:sz w:val="24"/>
                <w:szCs w:val="24"/>
              </w:rPr>
              <w:t>олнительных видов деятельности </w:t>
            </w:r>
            <w:r w:rsidRPr="00AC14D1">
              <w:rPr>
                <w:rFonts w:ascii="Times New Roman" w:eastAsia="Times New Roman" w:hAnsi="Times New Roman" w:cs="Times New Roman"/>
                <w:sz w:val="24"/>
                <w:szCs w:val="24"/>
              </w:rPr>
              <w:t>воспитанников</w:t>
            </w:r>
          </w:p>
        </w:tc>
        <w:tc>
          <w:tcPr>
            <w:tcW w:w="1554" w:type="dxa"/>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кв. м</w:t>
            </w:r>
          </w:p>
        </w:tc>
        <w:tc>
          <w:tcPr>
            <w:tcW w:w="1084" w:type="dxa"/>
            <w:tcBorders>
              <w:right w:val="single" w:sz="4" w:space="0" w:color="auto"/>
            </w:tcBorders>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60,9</w:t>
            </w:r>
          </w:p>
        </w:tc>
        <w:tc>
          <w:tcPr>
            <w:tcW w:w="1137" w:type="dxa"/>
            <w:tcBorders>
              <w:left w:val="single" w:sz="4" w:space="0" w:color="auto"/>
            </w:tcBorders>
          </w:tcPr>
          <w:p w:rsidR="00555839" w:rsidRPr="00610494"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610494">
              <w:rPr>
                <w:rFonts w:ascii="Times New Roman" w:eastAsia="Times New Roman" w:hAnsi="Times New Roman" w:cs="Times New Roman"/>
                <w:i/>
                <w:sz w:val="24"/>
                <w:szCs w:val="24"/>
              </w:rPr>
              <w:t>60,9</w:t>
            </w:r>
          </w:p>
        </w:tc>
        <w:tc>
          <w:tcPr>
            <w:tcW w:w="1258" w:type="dxa"/>
            <w:gridSpan w:val="5"/>
            <w:tcBorders>
              <w:left w:val="single" w:sz="4" w:space="0" w:color="auto"/>
            </w:tcBorders>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Наличие в детском саду:</w:t>
            </w:r>
          </w:p>
        </w:tc>
        <w:tc>
          <w:tcPr>
            <w:tcW w:w="1554" w:type="dxa"/>
            <w:vMerge w:val="restart"/>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да/нет</w:t>
            </w:r>
          </w:p>
        </w:tc>
        <w:tc>
          <w:tcPr>
            <w:tcW w:w="1084" w:type="dxa"/>
            <w:tcBorders>
              <w:right w:val="single" w:sz="4" w:space="0" w:color="auto"/>
            </w:tcBorders>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c>
          <w:tcPr>
            <w:tcW w:w="1182" w:type="dxa"/>
            <w:gridSpan w:val="2"/>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213" w:type="dxa"/>
            <w:gridSpan w:val="4"/>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физкультурного зала</w:t>
            </w:r>
          </w:p>
        </w:tc>
        <w:tc>
          <w:tcPr>
            <w:tcW w:w="1554" w:type="dxa"/>
            <w:vMerge/>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c>
          <w:tcPr>
            <w:tcW w:w="1182" w:type="dxa"/>
            <w:gridSpan w:val="2"/>
            <w:tcBorders>
              <w:left w:val="single" w:sz="4" w:space="0" w:color="auto"/>
            </w:tcBorders>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c>
          <w:tcPr>
            <w:tcW w:w="1213" w:type="dxa"/>
            <w:gridSpan w:val="4"/>
            <w:tcBorders>
              <w:left w:val="single" w:sz="4" w:space="0" w:color="auto"/>
            </w:tcBorders>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музыкального зала</w:t>
            </w:r>
          </w:p>
        </w:tc>
        <w:tc>
          <w:tcPr>
            <w:tcW w:w="1554" w:type="dxa"/>
            <w:vMerge/>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Да </w:t>
            </w:r>
          </w:p>
        </w:tc>
        <w:tc>
          <w:tcPr>
            <w:tcW w:w="1182" w:type="dxa"/>
            <w:gridSpan w:val="2"/>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Да</w:t>
            </w:r>
          </w:p>
        </w:tc>
        <w:tc>
          <w:tcPr>
            <w:tcW w:w="1213" w:type="dxa"/>
            <w:gridSpan w:val="4"/>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прогулочных площадок, которые оснащены так, чтобы обеспечить </w:t>
            </w:r>
          </w:p>
          <w:p w:rsidR="00555839" w:rsidRPr="00AC14D1" w:rsidRDefault="00555839"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br/>
              <w:t xml:space="preserve">потребность воспитанников в физической </w:t>
            </w:r>
            <w:r>
              <w:rPr>
                <w:rFonts w:ascii="Times New Roman" w:eastAsia="Times New Roman" w:hAnsi="Times New Roman" w:cs="Times New Roman"/>
                <w:sz w:val="24"/>
                <w:szCs w:val="24"/>
              </w:rPr>
              <w:t>активности и игровой </w:t>
            </w:r>
            <w:r w:rsidRPr="00AC14D1">
              <w:rPr>
                <w:rFonts w:ascii="Times New Roman" w:eastAsia="Times New Roman" w:hAnsi="Times New Roman" w:cs="Times New Roman"/>
                <w:sz w:val="24"/>
                <w:szCs w:val="24"/>
              </w:rPr>
              <w:br/>
              <w:t>деятельности на улице</w:t>
            </w:r>
          </w:p>
        </w:tc>
        <w:tc>
          <w:tcPr>
            <w:tcW w:w="1554" w:type="dxa"/>
            <w:vMerge/>
            <w:hideMark/>
          </w:tcPr>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sidRPr="00AC14D1">
              <w:rPr>
                <w:rFonts w:ascii="Times New Roman" w:eastAsia="Times New Roman" w:hAnsi="Times New Roman" w:cs="Times New Roman"/>
                <w:i/>
                <w:iCs/>
                <w:sz w:val="24"/>
                <w:szCs w:val="24"/>
              </w:rPr>
              <w:t>Да</w:t>
            </w:r>
          </w:p>
          <w:p w:rsid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да</w:t>
            </w:r>
          </w:p>
        </w:tc>
        <w:tc>
          <w:tcPr>
            <w:tcW w:w="1182" w:type="dxa"/>
            <w:gridSpan w:val="2"/>
            <w:tcBorders>
              <w:left w:val="single" w:sz="4" w:space="0" w:color="auto"/>
            </w:tcBorders>
          </w:tcPr>
          <w:p w:rsidR="00555839"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sidRPr="00AC14D1">
              <w:rPr>
                <w:rFonts w:ascii="Times New Roman" w:eastAsia="Times New Roman" w:hAnsi="Times New Roman" w:cs="Times New Roman"/>
                <w:i/>
                <w:iCs/>
                <w:sz w:val="24"/>
                <w:szCs w:val="24"/>
              </w:rPr>
              <w:t>Да</w:t>
            </w:r>
          </w:p>
          <w:p w:rsidR="00555839" w:rsidRDefault="00555839" w:rsidP="0055583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да</w:t>
            </w:r>
          </w:p>
        </w:tc>
        <w:tc>
          <w:tcPr>
            <w:tcW w:w="1213" w:type="dxa"/>
            <w:gridSpan w:val="4"/>
            <w:tcBorders>
              <w:left w:val="single" w:sz="4" w:space="0" w:color="auto"/>
            </w:tcBorders>
          </w:tcPr>
          <w:p w:rsidR="00555839" w:rsidRDefault="00555839" w:rsidP="0055583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rsidR="00555839" w:rsidRPr="00AC14D1" w:rsidRDefault="00555839"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555839" w:rsidRPr="00AC14D1" w:rsidTr="00555839">
        <w:trPr>
          <w:gridAfter w:val="2"/>
          <w:cnfStyle w:val="000000100000" w:firstRow="0" w:lastRow="0" w:firstColumn="0" w:lastColumn="0" w:oddVBand="0" w:evenVBand="0" w:oddHBand="1" w:evenHBand="0" w:firstRowFirstColumn="0" w:firstRowLastColumn="0" w:lastRowFirstColumn="0" w:lastRowLastColumn="0"/>
          <w:wAfter w:w="41" w:type="dxa"/>
        </w:trPr>
        <w:tc>
          <w:tcPr>
            <w:cnfStyle w:val="001000000000" w:firstRow="0" w:lastRow="0" w:firstColumn="1" w:lastColumn="0" w:oddVBand="0" w:evenVBand="0" w:oddHBand="0" w:evenHBand="0" w:firstRowFirstColumn="0" w:firstRowLastColumn="0" w:lastRowFirstColumn="0" w:lastRowLastColumn="0"/>
            <w:tcW w:w="0" w:type="auto"/>
            <w:hideMark/>
          </w:tcPr>
          <w:p w:rsidR="00555839" w:rsidRPr="00AC14D1" w:rsidRDefault="00555839" w:rsidP="00555839">
            <w:pPr>
              <w:tabs>
                <w:tab w:val="left" w:pos="2148"/>
              </w:tabs>
              <w:rPr>
                <w:rFonts w:ascii="Times New Roman" w:eastAsia="Times New Roman" w:hAnsi="Times New Roman" w:cs="Times New Roman"/>
                <w:sz w:val="24"/>
                <w:szCs w:val="24"/>
              </w:rPr>
            </w:pPr>
          </w:p>
        </w:tc>
        <w:tc>
          <w:tcPr>
            <w:tcW w:w="1554" w:type="dxa"/>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084" w:type="dxa"/>
            <w:tcBorders>
              <w:right w:val="single" w:sz="4" w:space="0" w:color="auto"/>
            </w:tcBorders>
            <w:hideMark/>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137" w:type="dxa"/>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217" w:type="dxa"/>
            <w:gridSpan w:val="3"/>
            <w:tcBorders>
              <w:left w:val="single" w:sz="4" w:space="0" w:color="auto"/>
            </w:tcBorders>
          </w:tcPr>
          <w:p w:rsidR="00555839" w:rsidRPr="00AC14D1" w:rsidRDefault="00555839"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555839" w:rsidRPr="00AF6B1C" w:rsidTr="00555839">
        <w:trPr>
          <w:gridAfter w:val="7"/>
          <w:wAfter w:w="3479" w:type="dxa"/>
          <w:trHeight w:val="375"/>
        </w:trPr>
        <w:tc>
          <w:tcPr>
            <w:cnfStyle w:val="001000000000" w:firstRow="0" w:lastRow="0" w:firstColumn="1" w:lastColumn="0" w:oddVBand="0" w:evenVBand="0" w:oddHBand="0" w:evenHBand="0" w:firstRowFirstColumn="0" w:firstRowLastColumn="0" w:lastRowFirstColumn="0" w:lastRowLastColumn="0"/>
            <w:tcW w:w="4303" w:type="dxa"/>
            <w:hideMark/>
          </w:tcPr>
          <w:p w:rsidR="00555839" w:rsidRPr="006B4381" w:rsidRDefault="00555839" w:rsidP="00555839">
            <w:pPr>
              <w:rPr>
                <w:rFonts w:ascii="Times New Roman" w:eastAsia="Times New Roman" w:hAnsi="Times New Roman" w:cs="Times New Roman"/>
                <w:color w:val="000000"/>
                <w:sz w:val="24"/>
                <w:szCs w:val="28"/>
                <w:lang w:eastAsia="ru-RU"/>
              </w:rPr>
            </w:pPr>
            <w:r w:rsidRPr="006B4381">
              <w:rPr>
                <w:rFonts w:ascii="Times New Roman" w:eastAsia="Times New Roman" w:hAnsi="Times New Roman" w:cs="Times New Roman"/>
                <w:color w:val="000000"/>
                <w:sz w:val="24"/>
                <w:szCs w:val="28"/>
                <w:lang w:eastAsia="ru-RU"/>
              </w:rPr>
              <w:t xml:space="preserve">И.О. Заведующего         </w:t>
            </w:r>
          </w:p>
        </w:tc>
        <w:tc>
          <w:tcPr>
            <w:tcW w:w="1554" w:type="dxa"/>
            <w:noWrap/>
            <w:hideMark/>
          </w:tcPr>
          <w:p w:rsidR="00555839" w:rsidRPr="006B4381" w:rsidRDefault="00555839" w:rsidP="0055583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8"/>
                <w:lang w:eastAsia="ru-RU"/>
              </w:rPr>
            </w:pPr>
            <w:r w:rsidRPr="006B4381">
              <w:rPr>
                <w:rFonts w:ascii="Times New Roman" w:eastAsia="Times New Roman" w:hAnsi="Times New Roman" w:cs="Times New Roman"/>
                <w:b/>
                <w:color w:val="000000"/>
                <w:sz w:val="24"/>
                <w:szCs w:val="28"/>
                <w:lang w:eastAsia="ru-RU"/>
              </w:rPr>
              <w:t>Косякова В.М.</w:t>
            </w:r>
          </w:p>
        </w:tc>
      </w:tr>
    </w:tbl>
    <w:p w:rsidR="0004243E" w:rsidRDefault="0004243E" w:rsidP="00013540">
      <w:pPr>
        <w:tabs>
          <w:tab w:val="left" w:pos="2148"/>
        </w:tabs>
        <w:rPr>
          <w:rFonts w:ascii="Times New Roman" w:hAnsi="Times New Roman" w:cs="Times New Roman"/>
          <w:sz w:val="24"/>
        </w:rPr>
      </w:pPr>
      <w:r>
        <w:rPr>
          <w:rFonts w:ascii="Times New Roman" w:hAnsi="Times New Roman" w:cs="Times New Roman"/>
          <w:sz w:val="24"/>
        </w:rPr>
        <w:t xml:space="preserve">   </w:t>
      </w:r>
    </w:p>
    <w:p w:rsidR="0004243E" w:rsidRPr="0004243E" w:rsidRDefault="0004243E" w:rsidP="00013540">
      <w:pPr>
        <w:tabs>
          <w:tab w:val="left" w:pos="2148"/>
        </w:tabs>
        <w:rPr>
          <w:rFonts w:ascii="Times New Roman" w:hAnsi="Times New Roman" w:cs="Times New Roman"/>
          <w:b/>
          <w:sz w:val="24"/>
        </w:rPr>
      </w:pPr>
      <w:r w:rsidRPr="0004243E">
        <w:rPr>
          <w:rFonts w:ascii="Times New Roman" w:hAnsi="Times New Roman" w:cs="Times New Roman"/>
          <w:b/>
          <w:sz w:val="24"/>
        </w:rPr>
        <w:t>Вывод</w:t>
      </w:r>
    </w:p>
    <w:p w:rsidR="00013540" w:rsidRPr="00122683" w:rsidRDefault="0004243E" w:rsidP="00013540">
      <w:pPr>
        <w:tabs>
          <w:tab w:val="left" w:pos="2148"/>
        </w:tabs>
        <w:rPr>
          <w:rFonts w:ascii="Times New Roman" w:eastAsia="Times New Roman" w:hAnsi="Times New Roman" w:cs="Times New Roman"/>
          <w:b/>
          <w:sz w:val="28"/>
          <w:szCs w:val="24"/>
        </w:rPr>
      </w:pPr>
      <w:r>
        <w:rPr>
          <w:rFonts w:ascii="Times New Roman" w:hAnsi="Times New Roman" w:cs="Times New Roman"/>
          <w:sz w:val="24"/>
        </w:rPr>
        <w:t xml:space="preserve">     </w:t>
      </w:r>
      <w:r w:rsidR="00C43D05" w:rsidRPr="00122683">
        <w:rPr>
          <w:rFonts w:ascii="Times New Roman" w:hAnsi="Times New Roman" w:cs="Times New Roman"/>
          <w:sz w:val="24"/>
        </w:rPr>
        <w:t xml:space="preserve">На основании выводов и результатов анализа деятельности учреждения за прошлый год определены </w:t>
      </w:r>
      <w:r w:rsidR="00F560C3">
        <w:rPr>
          <w:rFonts w:ascii="Times New Roman" w:hAnsi="Times New Roman" w:cs="Times New Roman"/>
          <w:sz w:val="24"/>
        </w:rPr>
        <w:t>цели и задачи учреждения на 2023</w:t>
      </w:r>
      <w:r w:rsidR="00C43D05" w:rsidRPr="00122683">
        <w:rPr>
          <w:rFonts w:ascii="Times New Roman" w:hAnsi="Times New Roman" w:cs="Times New Roman"/>
          <w:sz w:val="24"/>
        </w:rPr>
        <w:t xml:space="preserve"> год определены ключевые цели работы МБДОУ: - охрана и укрепление физического и психического здоровья детей, формирование у них привычки к здоровому образу жизни; - построение работы ДОУ в соответствии с ФГОС,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 </w:t>
      </w:r>
      <w:r w:rsidR="00B26017">
        <w:rPr>
          <w:rFonts w:ascii="Times New Roman" w:hAnsi="Times New Roman" w:cs="Times New Roman"/>
          <w:sz w:val="24"/>
        </w:rPr>
        <w:t xml:space="preserve">    </w:t>
      </w:r>
      <w:r w:rsidR="00AE1F9C">
        <w:rPr>
          <w:rFonts w:ascii="Times New Roman" w:hAnsi="Times New Roman" w:cs="Times New Roman"/>
          <w:sz w:val="24"/>
        </w:rPr>
        <w:t xml:space="preserve">   </w:t>
      </w:r>
      <w:r w:rsidR="00C43D05" w:rsidRPr="00122683">
        <w:rPr>
          <w:rFonts w:ascii="Times New Roman" w:hAnsi="Times New Roman" w:cs="Times New Roman"/>
          <w:sz w:val="24"/>
        </w:rPr>
        <w:t>Основные задачи работы: -охранять и укреплять физическое и психическое здоровье детей, формировать у них привычки к здоровому образу жизни; -оптимизировать предметно-развивающую среду учреждения с учётом образовательной программы ДОУ и содержания и интеграции образовательных областей согласно Федеральным государственным образовательным стандартам дошкольного образования; -повышать квалификацию, профессионального мастерства педагогических кадров, ориентированных на применение новых педагогических и информационных технологий с целью развития индивидуальных способностей и творческого потенциала каждого ребенка; -продолжать развивать сотрудничество между педагогическим коллективом и родителями в интересах творческого и свободного развития личности ребенка; -продолжать создавать условия для нравственно- патриотического воспитания дошкольников, формирования уважения к малой Родине в рамках приоритетного направления развития МБДОУ; -повышать уровень развития нравственно-патриотических качеств личности</w:t>
      </w:r>
      <w:r w:rsidR="003F3C7F">
        <w:rPr>
          <w:rFonts w:ascii="Times New Roman" w:hAnsi="Times New Roman" w:cs="Times New Roman"/>
          <w:sz w:val="24"/>
        </w:rPr>
        <w:t xml:space="preserve"> у детей дошкольного возраста</w:t>
      </w:r>
      <w:r w:rsidR="00C43D05" w:rsidRPr="00122683">
        <w:rPr>
          <w:rFonts w:ascii="Times New Roman" w:hAnsi="Times New Roman" w:cs="Times New Roman"/>
          <w:sz w:val="24"/>
        </w:rPr>
        <w:t>.</w:t>
      </w:r>
    </w:p>
    <w:p w:rsidR="00013540" w:rsidRPr="00122683" w:rsidRDefault="00013540" w:rsidP="00013540">
      <w:pPr>
        <w:tabs>
          <w:tab w:val="left" w:pos="2148"/>
        </w:tabs>
        <w:rPr>
          <w:rFonts w:ascii="Times New Roman" w:eastAsia="Times New Roman" w:hAnsi="Times New Roman" w:cs="Times New Roman"/>
          <w:sz w:val="28"/>
          <w:szCs w:val="24"/>
        </w:rPr>
      </w:pPr>
    </w:p>
    <w:p w:rsidR="00013540" w:rsidRPr="00122683" w:rsidRDefault="00013540" w:rsidP="00013540">
      <w:pPr>
        <w:tabs>
          <w:tab w:val="left" w:pos="2148"/>
        </w:tabs>
        <w:rPr>
          <w:rFonts w:ascii="Times New Roman" w:eastAsia="Times New Roman" w:hAnsi="Times New Roman" w:cs="Times New Roman"/>
          <w:sz w:val="28"/>
          <w:szCs w:val="24"/>
        </w:rPr>
      </w:pPr>
    </w:p>
    <w:p w:rsidR="00E67657" w:rsidRPr="00122683" w:rsidRDefault="00E67657">
      <w:pPr>
        <w:rPr>
          <w:rFonts w:ascii="Times New Roman" w:hAnsi="Times New Roman" w:cs="Times New Roman"/>
          <w:sz w:val="24"/>
        </w:rPr>
      </w:pPr>
    </w:p>
    <w:sectPr w:rsidR="00E67657" w:rsidRPr="00122683" w:rsidSect="00E00B83">
      <w:type w:val="continuous"/>
      <w:pgSz w:w="11906" w:h="16838"/>
      <w:pgMar w:top="993"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8E6" w:rsidRDefault="000078E6" w:rsidP="00EA6FEE">
      <w:pPr>
        <w:spacing w:after="0" w:line="240" w:lineRule="auto"/>
      </w:pPr>
      <w:r>
        <w:separator/>
      </w:r>
    </w:p>
  </w:endnote>
  <w:endnote w:type="continuationSeparator" w:id="0">
    <w:p w:rsidR="000078E6" w:rsidRDefault="000078E6" w:rsidP="00EA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8E6" w:rsidRDefault="000078E6" w:rsidP="00EA6FEE">
      <w:pPr>
        <w:spacing w:after="0" w:line="240" w:lineRule="auto"/>
      </w:pPr>
      <w:r>
        <w:separator/>
      </w:r>
    </w:p>
  </w:footnote>
  <w:footnote w:type="continuationSeparator" w:id="0">
    <w:p w:rsidR="000078E6" w:rsidRDefault="000078E6" w:rsidP="00EA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D2F" w:rsidRDefault="00400D2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5A3"/>
    <w:multiLevelType w:val="multilevel"/>
    <w:tmpl w:val="D644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A7EA1"/>
    <w:multiLevelType w:val="hybridMultilevel"/>
    <w:tmpl w:val="54221FCE"/>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2" w15:restartNumberingAfterBreak="0">
    <w:nsid w:val="0E9926D9"/>
    <w:multiLevelType w:val="hybridMultilevel"/>
    <w:tmpl w:val="D1CC0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C22FE8"/>
    <w:multiLevelType w:val="hybridMultilevel"/>
    <w:tmpl w:val="1B6453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5E64EF8"/>
    <w:multiLevelType w:val="hybridMultilevel"/>
    <w:tmpl w:val="C7D0EDC0"/>
    <w:lvl w:ilvl="0" w:tplc="4BA0C930">
      <w:start w:val="1"/>
      <w:numFmt w:val="decimal"/>
      <w:lvlText w:val="%1."/>
      <w:lvlJc w:val="left"/>
      <w:pPr>
        <w:ind w:left="320" w:hanging="360"/>
      </w:pPr>
      <w:rPr>
        <w:rFonts w:hint="default"/>
      </w:rPr>
    </w:lvl>
    <w:lvl w:ilvl="1" w:tplc="04190019" w:tentative="1">
      <w:start w:val="1"/>
      <w:numFmt w:val="lowerLetter"/>
      <w:lvlText w:val="%2."/>
      <w:lvlJc w:val="left"/>
      <w:pPr>
        <w:ind w:left="1040" w:hanging="360"/>
      </w:pPr>
    </w:lvl>
    <w:lvl w:ilvl="2" w:tplc="0419001B" w:tentative="1">
      <w:start w:val="1"/>
      <w:numFmt w:val="lowerRoman"/>
      <w:lvlText w:val="%3."/>
      <w:lvlJc w:val="right"/>
      <w:pPr>
        <w:ind w:left="1760" w:hanging="180"/>
      </w:pPr>
    </w:lvl>
    <w:lvl w:ilvl="3" w:tplc="0419000F" w:tentative="1">
      <w:start w:val="1"/>
      <w:numFmt w:val="decimal"/>
      <w:lvlText w:val="%4."/>
      <w:lvlJc w:val="left"/>
      <w:pPr>
        <w:ind w:left="2480" w:hanging="360"/>
      </w:pPr>
    </w:lvl>
    <w:lvl w:ilvl="4" w:tplc="04190019" w:tentative="1">
      <w:start w:val="1"/>
      <w:numFmt w:val="lowerLetter"/>
      <w:lvlText w:val="%5."/>
      <w:lvlJc w:val="left"/>
      <w:pPr>
        <w:ind w:left="3200" w:hanging="360"/>
      </w:pPr>
    </w:lvl>
    <w:lvl w:ilvl="5" w:tplc="0419001B" w:tentative="1">
      <w:start w:val="1"/>
      <w:numFmt w:val="lowerRoman"/>
      <w:lvlText w:val="%6."/>
      <w:lvlJc w:val="right"/>
      <w:pPr>
        <w:ind w:left="3920" w:hanging="180"/>
      </w:pPr>
    </w:lvl>
    <w:lvl w:ilvl="6" w:tplc="0419000F" w:tentative="1">
      <w:start w:val="1"/>
      <w:numFmt w:val="decimal"/>
      <w:lvlText w:val="%7."/>
      <w:lvlJc w:val="left"/>
      <w:pPr>
        <w:ind w:left="4640" w:hanging="360"/>
      </w:pPr>
    </w:lvl>
    <w:lvl w:ilvl="7" w:tplc="04190019" w:tentative="1">
      <w:start w:val="1"/>
      <w:numFmt w:val="lowerLetter"/>
      <w:lvlText w:val="%8."/>
      <w:lvlJc w:val="left"/>
      <w:pPr>
        <w:ind w:left="5360" w:hanging="360"/>
      </w:pPr>
    </w:lvl>
    <w:lvl w:ilvl="8" w:tplc="0419001B" w:tentative="1">
      <w:start w:val="1"/>
      <w:numFmt w:val="lowerRoman"/>
      <w:lvlText w:val="%9."/>
      <w:lvlJc w:val="right"/>
      <w:pPr>
        <w:ind w:left="6080" w:hanging="180"/>
      </w:pPr>
    </w:lvl>
  </w:abstractNum>
  <w:abstractNum w:abstractNumId="5" w15:restartNumberingAfterBreak="0">
    <w:nsid w:val="240F060D"/>
    <w:multiLevelType w:val="multilevel"/>
    <w:tmpl w:val="6E46D1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430F73"/>
    <w:multiLevelType w:val="hybridMultilevel"/>
    <w:tmpl w:val="635E8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6C617E"/>
    <w:multiLevelType w:val="hybridMultilevel"/>
    <w:tmpl w:val="98AA4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E804015"/>
    <w:multiLevelType w:val="hybridMultilevel"/>
    <w:tmpl w:val="1B0AAAD2"/>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9" w15:restartNumberingAfterBreak="0">
    <w:nsid w:val="51847E10"/>
    <w:multiLevelType w:val="multilevel"/>
    <w:tmpl w:val="1C1E3362"/>
    <w:lvl w:ilvl="0">
      <w:start w:val="1"/>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76C165B"/>
    <w:multiLevelType w:val="hybridMultilevel"/>
    <w:tmpl w:val="B6D81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8160CA0"/>
    <w:multiLevelType w:val="hybridMultilevel"/>
    <w:tmpl w:val="E8581E66"/>
    <w:lvl w:ilvl="0" w:tplc="1D0CBC56">
      <w:start w:val="1"/>
      <w:numFmt w:val="decimal"/>
      <w:lvlText w:val="%1."/>
      <w:lvlJc w:val="left"/>
      <w:pPr>
        <w:ind w:left="720" w:hanging="360"/>
      </w:pPr>
      <w:rPr>
        <w:rFonts w:hint="default"/>
        <w:b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A576499"/>
    <w:multiLevelType w:val="hybridMultilevel"/>
    <w:tmpl w:val="0C08F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666CE6"/>
    <w:multiLevelType w:val="hybridMultilevel"/>
    <w:tmpl w:val="CC54500A"/>
    <w:lvl w:ilvl="0" w:tplc="121043A0">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4" w15:restartNumberingAfterBreak="0">
    <w:nsid w:val="73EF76CC"/>
    <w:multiLevelType w:val="hybridMultilevel"/>
    <w:tmpl w:val="8132C446"/>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5" w15:restartNumberingAfterBreak="0">
    <w:nsid w:val="77683583"/>
    <w:multiLevelType w:val="multilevel"/>
    <w:tmpl w:val="618A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3"/>
  </w:num>
  <w:num w:numId="4">
    <w:abstractNumId w:val="9"/>
  </w:num>
  <w:num w:numId="5">
    <w:abstractNumId w:val="15"/>
  </w:num>
  <w:num w:numId="6">
    <w:abstractNumId w:val="0"/>
  </w:num>
  <w:num w:numId="7">
    <w:abstractNumId w:val="14"/>
  </w:num>
  <w:num w:numId="8">
    <w:abstractNumId w:val="1"/>
  </w:num>
  <w:num w:numId="9">
    <w:abstractNumId w:val="8"/>
  </w:num>
  <w:num w:numId="10">
    <w:abstractNumId w:val="5"/>
  </w:num>
  <w:num w:numId="11">
    <w:abstractNumId w:val="4"/>
  </w:num>
  <w:num w:numId="12">
    <w:abstractNumId w:val="12"/>
  </w:num>
  <w:num w:numId="13">
    <w:abstractNumId w:val="10"/>
  </w:num>
  <w:num w:numId="14">
    <w:abstractNumId w:val="7"/>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540"/>
    <w:rsid w:val="000078E6"/>
    <w:rsid w:val="00013540"/>
    <w:rsid w:val="000148F9"/>
    <w:rsid w:val="00026E78"/>
    <w:rsid w:val="0004243E"/>
    <w:rsid w:val="00070256"/>
    <w:rsid w:val="0007610E"/>
    <w:rsid w:val="00085C90"/>
    <w:rsid w:val="000A6E8B"/>
    <w:rsid w:val="000A7296"/>
    <w:rsid w:val="000B67F7"/>
    <w:rsid w:val="000D4B1A"/>
    <w:rsid w:val="000E708A"/>
    <w:rsid w:val="000F3C17"/>
    <w:rsid w:val="00120213"/>
    <w:rsid w:val="00122683"/>
    <w:rsid w:val="0019177C"/>
    <w:rsid w:val="00195EAC"/>
    <w:rsid w:val="001B2960"/>
    <w:rsid w:val="0020379C"/>
    <w:rsid w:val="00262A32"/>
    <w:rsid w:val="00283DC2"/>
    <w:rsid w:val="00296761"/>
    <w:rsid w:val="002B726B"/>
    <w:rsid w:val="002F437F"/>
    <w:rsid w:val="00323C06"/>
    <w:rsid w:val="003446FF"/>
    <w:rsid w:val="003934FD"/>
    <w:rsid w:val="003C0822"/>
    <w:rsid w:val="003E64DF"/>
    <w:rsid w:val="003F3C7F"/>
    <w:rsid w:val="00400D2F"/>
    <w:rsid w:val="00426C8C"/>
    <w:rsid w:val="00442C73"/>
    <w:rsid w:val="004469DE"/>
    <w:rsid w:val="00454666"/>
    <w:rsid w:val="00467452"/>
    <w:rsid w:val="00472B41"/>
    <w:rsid w:val="00483CF1"/>
    <w:rsid w:val="004C5B94"/>
    <w:rsid w:val="004E6B77"/>
    <w:rsid w:val="004F35C8"/>
    <w:rsid w:val="00515EA4"/>
    <w:rsid w:val="005415B0"/>
    <w:rsid w:val="00546FC8"/>
    <w:rsid w:val="00555839"/>
    <w:rsid w:val="00573A81"/>
    <w:rsid w:val="005B2882"/>
    <w:rsid w:val="005D1BDA"/>
    <w:rsid w:val="005F4021"/>
    <w:rsid w:val="00605C1B"/>
    <w:rsid w:val="00610494"/>
    <w:rsid w:val="006B4381"/>
    <w:rsid w:val="00796855"/>
    <w:rsid w:val="007C49C3"/>
    <w:rsid w:val="007C7448"/>
    <w:rsid w:val="008168A1"/>
    <w:rsid w:val="00847453"/>
    <w:rsid w:val="0086643A"/>
    <w:rsid w:val="00866C13"/>
    <w:rsid w:val="008861A9"/>
    <w:rsid w:val="0097377D"/>
    <w:rsid w:val="00980559"/>
    <w:rsid w:val="009970B6"/>
    <w:rsid w:val="009A3139"/>
    <w:rsid w:val="00AE1F9C"/>
    <w:rsid w:val="00AF6B1C"/>
    <w:rsid w:val="00B214FB"/>
    <w:rsid w:val="00B26017"/>
    <w:rsid w:val="00B324B9"/>
    <w:rsid w:val="00B32A5C"/>
    <w:rsid w:val="00B43B5D"/>
    <w:rsid w:val="00BD16F3"/>
    <w:rsid w:val="00C43D05"/>
    <w:rsid w:val="00CB6373"/>
    <w:rsid w:val="00CD557E"/>
    <w:rsid w:val="00D03D8A"/>
    <w:rsid w:val="00D46E59"/>
    <w:rsid w:val="00D845F4"/>
    <w:rsid w:val="00D94F0D"/>
    <w:rsid w:val="00E00B83"/>
    <w:rsid w:val="00E21E1B"/>
    <w:rsid w:val="00E67657"/>
    <w:rsid w:val="00EA3364"/>
    <w:rsid w:val="00EA6FEE"/>
    <w:rsid w:val="00EB215C"/>
    <w:rsid w:val="00EC7D45"/>
    <w:rsid w:val="00ED7307"/>
    <w:rsid w:val="00EF43B8"/>
    <w:rsid w:val="00F11155"/>
    <w:rsid w:val="00F26228"/>
    <w:rsid w:val="00F41EF2"/>
    <w:rsid w:val="00F45CC1"/>
    <w:rsid w:val="00F560C3"/>
    <w:rsid w:val="00F80470"/>
    <w:rsid w:val="00F97FF3"/>
    <w:rsid w:val="00FA06A2"/>
    <w:rsid w:val="00FB6489"/>
    <w:rsid w:val="00FE5A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9AB2D9"/>
  <w15:docId w15:val="{7630DC0F-FE03-4DB4-9BB1-901277279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35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1354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13540"/>
  </w:style>
  <w:style w:type="table" w:styleId="a5">
    <w:name w:val="Table Grid"/>
    <w:basedOn w:val="a1"/>
    <w:uiPriority w:val="59"/>
    <w:rsid w:val="00013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13540"/>
    <w:pPr>
      <w:ind w:left="720"/>
      <w:contextualSpacing/>
    </w:pPr>
  </w:style>
  <w:style w:type="table" w:styleId="1">
    <w:name w:val="Plain Table 1"/>
    <w:basedOn w:val="a1"/>
    <w:uiPriority w:val="41"/>
    <w:rsid w:val="001226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7">
    <w:name w:val="header"/>
    <w:basedOn w:val="a"/>
    <w:link w:val="a8"/>
    <w:uiPriority w:val="99"/>
    <w:unhideWhenUsed/>
    <w:rsid w:val="00ED730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D7307"/>
  </w:style>
  <w:style w:type="character" w:styleId="a9">
    <w:name w:val="Placeholder Text"/>
    <w:basedOn w:val="a0"/>
    <w:uiPriority w:val="99"/>
    <w:semiHidden/>
    <w:rsid w:val="00ED7307"/>
    <w:rPr>
      <w:color w:val="808080"/>
    </w:rPr>
  </w:style>
  <w:style w:type="paragraph" w:styleId="aa">
    <w:name w:val="Balloon Text"/>
    <w:basedOn w:val="a"/>
    <w:link w:val="ab"/>
    <w:uiPriority w:val="99"/>
    <w:semiHidden/>
    <w:unhideWhenUsed/>
    <w:rsid w:val="006B438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B43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105077">
      <w:bodyDiv w:val="1"/>
      <w:marLeft w:val="0"/>
      <w:marRight w:val="0"/>
      <w:marTop w:val="0"/>
      <w:marBottom w:val="0"/>
      <w:divBdr>
        <w:top w:val="none" w:sz="0" w:space="0" w:color="auto"/>
        <w:left w:val="none" w:sz="0" w:space="0" w:color="auto"/>
        <w:bottom w:val="none" w:sz="0" w:space="0" w:color="auto"/>
        <w:right w:val="none" w:sz="0" w:space="0" w:color="auto"/>
      </w:divBdr>
    </w:div>
    <w:div w:id="207782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947AEE-F797-4995-831B-12249027A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26</Pages>
  <Words>9435</Words>
  <Characters>53783</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Witalik</cp:lastModifiedBy>
  <cp:revision>5</cp:revision>
  <cp:lastPrinted>2023-04-06T09:16:00Z</cp:lastPrinted>
  <dcterms:created xsi:type="dcterms:W3CDTF">2023-03-27T09:33:00Z</dcterms:created>
  <dcterms:modified xsi:type="dcterms:W3CDTF">2023-04-06T18:26:00Z</dcterms:modified>
</cp:coreProperties>
</file>