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BF4" w:rsidRPr="005C4024" w:rsidRDefault="00261BF4" w:rsidP="00E2165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24"/>
          <w:sz w:val="28"/>
          <w:szCs w:val="28"/>
          <w:lang w:eastAsia="ru-RU"/>
        </w:rPr>
      </w:pPr>
    </w:p>
    <w:p w:rsidR="003D131E" w:rsidRDefault="000F360F" w:rsidP="000F360F">
      <w:pPr>
        <w:pStyle w:val="docdata"/>
        <w:widowControl w:val="0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kern w:val="24"/>
          <w:sz w:val="28"/>
          <w:szCs w:val="28"/>
        </w:rPr>
        <w:t xml:space="preserve">                                                                                             </w:t>
      </w:r>
      <w:r w:rsidR="003D131E" w:rsidRPr="005C4024">
        <w:rPr>
          <w:color w:val="000000"/>
          <w:sz w:val="28"/>
          <w:szCs w:val="28"/>
        </w:rPr>
        <w:t xml:space="preserve">Приложение № </w:t>
      </w:r>
      <w:r w:rsidR="00DB252D">
        <w:rPr>
          <w:color w:val="000000"/>
          <w:sz w:val="28"/>
          <w:szCs w:val="28"/>
        </w:rPr>
        <w:t>4</w:t>
      </w:r>
    </w:p>
    <w:p w:rsidR="00A23C04" w:rsidRDefault="00A23C04" w:rsidP="00A23C0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 xml:space="preserve">                                                                       </w:t>
      </w:r>
    </w:p>
    <w:p w:rsidR="003D131E" w:rsidRPr="00DF3EFB" w:rsidRDefault="00A23C04" w:rsidP="00A23C0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 xml:space="preserve">                                                                       </w:t>
      </w:r>
      <w:bookmarkStart w:id="0" w:name="_GoBack"/>
      <w:bookmarkEnd w:id="0"/>
      <w:r w:rsidR="00DF3EFB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 xml:space="preserve">Утвержден: </w:t>
      </w:r>
    </w:p>
    <w:p w:rsidR="006C3CD7" w:rsidRPr="00FF066E" w:rsidRDefault="006C3CD7" w:rsidP="006C3CD7">
      <w:pPr>
        <w:keepNext/>
        <w:keepLines/>
        <w:tabs>
          <w:tab w:val="left" w:pos="993"/>
          <w:tab w:val="left" w:pos="6522"/>
        </w:tabs>
        <w:spacing w:after="0" w:line="240" w:lineRule="auto"/>
        <w:ind w:firstLine="6521"/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  <w:r w:rsidRPr="00FF066E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 xml:space="preserve">Приказом </w:t>
      </w:r>
      <w:r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>№53 от 01.09.2023</w:t>
      </w:r>
    </w:p>
    <w:p w:rsidR="006C3CD7" w:rsidRPr="00FF066E" w:rsidRDefault="006C3CD7" w:rsidP="006C3CD7">
      <w:pPr>
        <w:keepNext/>
        <w:keepLines/>
        <w:tabs>
          <w:tab w:val="left" w:pos="993"/>
          <w:tab w:val="left" w:pos="6522"/>
        </w:tabs>
        <w:spacing w:after="0" w:line="240" w:lineRule="auto"/>
        <w:ind w:firstLine="6521"/>
        <w:rPr>
          <w:rFonts w:ascii="Times New Roman" w:hAnsi="Times New Roman"/>
          <w:sz w:val="24"/>
        </w:rPr>
      </w:pPr>
      <w:r w:rsidRPr="00FF066E">
        <w:rPr>
          <w:rFonts w:ascii="Times New Roman" w:hAnsi="Times New Roman"/>
          <w:sz w:val="24"/>
        </w:rPr>
        <w:t xml:space="preserve">МБДОУ «Детский сад              </w:t>
      </w:r>
    </w:p>
    <w:p w:rsidR="006C3CD7" w:rsidRPr="00FF066E" w:rsidRDefault="006C3CD7" w:rsidP="006C3CD7">
      <w:pPr>
        <w:keepNext/>
        <w:keepLines/>
        <w:tabs>
          <w:tab w:val="left" w:pos="993"/>
          <w:tab w:val="left" w:pos="6522"/>
        </w:tabs>
        <w:spacing w:after="0" w:line="240" w:lineRule="auto"/>
        <w:ind w:firstLine="6521"/>
        <w:rPr>
          <w:rFonts w:ascii="Times New Roman" w:hAnsi="Times New Roman"/>
          <w:sz w:val="24"/>
        </w:rPr>
      </w:pPr>
      <w:r w:rsidRPr="00FF066E">
        <w:rPr>
          <w:rFonts w:ascii="Times New Roman" w:hAnsi="Times New Roman"/>
          <w:sz w:val="24"/>
        </w:rPr>
        <w:t>№ 42 «Солнышко»</w:t>
      </w:r>
    </w:p>
    <w:p w:rsidR="006C3CD7" w:rsidRPr="00FF066E" w:rsidRDefault="006C3CD7" w:rsidP="006C3CD7">
      <w:pPr>
        <w:keepNext/>
        <w:keepLines/>
        <w:tabs>
          <w:tab w:val="left" w:pos="993"/>
          <w:tab w:val="left" w:pos="6522"/>
        </w:tabs>
        <w:spacing w:after="0" w:line="240" w:lineRule="auto"/>
        <w:ind w:firstLine="6521"/>
        <w:rPr>
          <w:rFonts w:ascii="Times New Roman" w:eastAsia="Times New Roman" w:hAnsi="Times New Roman"/>
          <w:sz w:val="24"/>
          <w:szCs w:val="28"/>
          <w:lang w:eastAsia="ru-RU"/>
        </w:rPr>
      </w:pPr>
      <w:r w:rsidRPr="00FF066E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>от «01» сентября 2023г.</w:t>
      </w:r>
    </w:p>
    <w:p w:rsidR="00A052BB" w:rsidRPr="005C4024" w:rsidRDefault="00A052BB" w:rsidP="00E47CE6">
      <w:pPr>
        <w:pStyle w:val="docdata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3D131E" w:rsidRPr="004917A8" w:rsidRDefault="003D131E" w:rsidP="003D131E">
      <w:pPr>
        <w:pStyle w:val="30"/>
        <w:shd w:val="clear" w:color="auto" w:fill="auto"/>
        <w:spacing w:after="0" w:line="244" w:lineRule="exact"/>
        <w:ind w:firstLine="709"/>
        <w:jc w:val="center"/>
        <w:rPr>
          <w:i w:val="0"/>
          <w:iCs w:val="0"/>
          <w:sz w:val="28"/>
          <w:szCs w:val="28"/>
        </w:rPr>
      </w:pPr>
      <w:bookmarkStart w:id="1" w:name="_Hlk119421021"/>
      <w:r w:rsidRPr="004917A8">
        <w:rPr>
          <w:i w:val="0"/>
          <w:iCs w:val="0"/>
          <w:sz w:val="28"/>
          <w:szCs w:val="28"/>
        </w:rPr>
        <w:t>Перечень</w:t>
      </w:r>
    </w:p>
    <w:p w:rsidR="003D131E" w:rsidRPr="004917A8" w:rsidRDefault="003D131E" w:rsidP="003D131E">
      <w:pPr>
        <w:pStyle w:val="30"/>
        <w:shd w:val="clear" w:color="auto" w:fill="auto"/>
        <w:spacing w:after="276" w:line="244" w:lineRule="exact"/>
        <w:jc w:val="center"/>
        <w:rPr>
          <w:i w:val="0"/>
          <w:iCs w:val="0"/>
          <w:sz w:val="28"/>
          <w:szCs w:val="28"/>
        </w:rPr>
      </w:pPr>
      <w:proofErr w:type="spellStart"/>
      <w:r w:rsidRPr="004917A8">
        <w:rPr>
          <w:i w:val="0"/>
          <w:iCs w:val="0"/>
          <w:sz w:val="28"/>
          <w:szCs w:val="28"/>
        </w:rPr>
        <w:t>коррупционно</w:t>
      </w:r>
      <w:proofErr w:type="spellEnd"/>
      <w:r w:rsidRPr="004917A8">
        <w:rPr>
          <w:i w:val="0"/>
          <w:iCs w:val="0"/>
          <w:sz w:val="28"/>
          <w:szCs w:val="28"/>
        </w:rPr>
        <w:t>-опасных функций</w:t>
      </w:r>
    </w:p>
    <w:p w:rsidR="003D131E" w:rsidRPr="00954889" w:rsidRDefault="003D131E" w:rsidP="003D131E">
      <w:pPr>
        <w:pStyle w:val="ab"/>
        <w:widowControl w:val="0"/>
        <w:numPr>
          <w:ilvl w:val="0"/>
          <w:numId w:val="2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4889">
        <w:rPr>
          <w:rFonts w:ascii="Times New Roman" w:hAnsi="Times New Roman"/>
          <w:sz w:val="28"/>
          <w:szCs w:val="28"/>
        </w:rPr>
        <w:t xml:space="preserve">Осуществление закупок </w:t>
      </w:r>
      <w:proofErr w:type="gramStart"/>
      <w:r w:rsidRPr="00954889">
        <w:rPr>
          <w:rFonts w:ascii="Times New Roman" w:hAnsi="Times New Roman"/>
          <w:sz w:val="28"/>
          <w:szCs w:val="28"/>
        </w:rPr>
        <w:t xml:space="preserve">для </w:t>
      </w:r>
      <w:r>
        <w:rPr>
          <w:rFonts w:ascii="Times New Roman" w:hAnsi="Times New Roman"/>
          <w:sz w:val="28"/>
          <w:szCs w:val="28"/>
        </w:rPr>
        <w:t xml:space="preserve">образовательного </w:t>
      </w:r>
      <w:r w:rsidRPr="00954889">
        <w:rPr>
          <w:rFonts w:ascii="Times New Roman" w:hAnsi="Times New Roman"/>
          <w:sz w:val="28"/>
          <w:szCs w:val="28"/>
        </w:rPr>
        <w:t>нужд</w:t>
      </w:r>
      <w:proofErr w:type="gramEnd"/>
      <w:r w:rsidRPr="00954889">
        <w:rPr>
          <w:rFonts w:ascii="Times New Roman" w:hAnsi="Times New Roman"/>
          <w:sz w:val="28"/>
          <w:szCs w:val="28"/>
        </w:rPr>
        <w:t xml:space="preserve"> учреждения.</w:t>
      </w:r>
    </w:p>
    <w:p w:rsidR="003D131E" w:rsidRDefault="003D131E" w:rsidP="003D131E">
      <w:pPr>
        <w:pStyle w:val="ab"/>
        <w:widowControl w:val="0"/>
        <w:numPr>
          <w:ilvl w:val="0"/>
          <w:numId w:val="2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4889">
        <w:rPr>
          <w:rFonts w:ascii="Times New Roman" w:hAnsi="Times New Roman"/>
          <w:sz w:val="28"/>
          <w:szCs w:val="28"/>
        </w:rPr>
        <w:t>Процедура приёма, перевода и отчисления обучающихся</w:t>
      </w:r>
      <w:r>
        <w:rPr>
          <w:rFonts w:ascii="Times New Roman" w:hAnsi="Times New Roman"/>
          <w:sz w:val="28"/>
          <w:szCs w:val="28"/>
        </w:rPr>
        <w:t>.</w:t>
      </w:r>
    </w:p>
    <w:p w:rsidR="003D131E" w:rsidRPr="00954889" w:rsidRDefault="003D131E" w:rsidP="003D131E">
      <w:pPr>
        <w:pStyle w:val="ab"/>
        <w:widowControl w:val="0"/>
        <w:numPr>
          <w:ilvl w:val="0"/>
          <w:numId w:val="2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4889">
        <w:rPr>
          <w:rFonts w:ascii="Times New Roman" w:hAnsi="Times New Roman"/>
          <w:sz w:val="28"/>
          <w:szCs w:val="28"/>
        </w:rPr>
        <w:t>Организация и проведение аттестационных процедур (промежуточная аттестация и государственная итоговая аттестация).</w:t>
      </w:r>
    </w:p>
    <w:p w:rsidR="003D131E" w:rsidRPr="00954889" w:rsidRDefault="003D131E" w:rsidP="003D131E">
      <w:pPr>
        <w:pStyle w:val="ab"/>
        <w:widowControl w:val="0"/>
        <w:numPr>
          <w:ilvl w:val="0"/>
          <w:numId w:val="2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4889">
        <w:rPr>
          <w:rFonts w:ascii="Times New Roman" w:hAnsi="Times New Roman"/>
          <w:sz w:val="28"/>
          <w:szCs w:val="28"/>
        </w:rPr>
        <w:t>Получение, учёт, заполнение и порядок выдачи документов государственного образца об образовании.</w:t>
      </w:r>
    </w:p>
    <w:p w:rsidR="003D131E" w:rsidRPr="00954889" w:rsidRDefault="003D131E" w:rsidP="003D131E">
      <w:pPr>
        <w:pStyle w:val="ab"/>
        <w:widowControl w:val="0"/>
        <w:numPr>
          <w:ilvl w:val="0"/>
          <w:numId w:val="2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4889">
        <w:rPr>
          <w:rFonts w:ascii="Times New Roman" w:hAnsi="Times New Roman"/>
          <w:sz w:val="28"/>
          <w:szCs w:val="28"/>
        </w:rPr>
        <w:t>Финансово-хозяйственная деятельность образовательного учреждения.</w:t>
      </w:r>
    </w:p>
    <w:p w:rsidR="003D131E" w:rsidRPr="00954889" w:rsidRDefault="003D131E" w:rsidP="003D131E">
      <w:pPr>
        <w:pStyle w:val="ab"/>
        <w:widowControl w:val="0"/>
        <w:numPr>
          <w:ilvl w:val="0"/>
          <w:numId w:val="2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4889">
        <w:rPr>
          <w:rFonts w:ascii="Times New Roman" w:hAnsi="Times New Roman"/>
          <w:sz w:val="28"/>
          <w:szCs w:val="28"/>
        </w:rPr>
        <w:t>Предоставление платных образовательных услуг.</w:t>
      </w:r>
    </w:p>
    <w:p w:rsidR="003D131E" w:rsidRPr="00954889" w:rsidRDefault="003D131E" w:rsidP="003D131E">
      <w:pPr>
        <w:pStyle w:val="ab"/>
        <w:widowControl w:val="0"/>
        <w:numPr>
          <w:ilvl w:val="0"/>
          <w:numId w:val="2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4889">
        <w:rPr>
          <w:rFonts w:ascii="Times New Roman" w:hAnsi="Times New Roman"/>
          <w:sz w:val="28"/>
          <w:szCs w:val="28"/>
        </w:rPr>
        <w:t>Подготовка и согласование наградных документов на присвоение работникам образовательного учреждения государственных и ведомственных наград.</w:t>
      </w:r>
    </w:p>
    <w:p w:rsidR="003D131E" w:rsidRDefault="003D131E" w:rsidP="003D131E">
      <w:pPr>
        <w:pStyle w:val="ab"/>
        <w:widowControl w:val="0"/>
        <w:numPr>
          <w:ilvl w:val="0"/>
          <w:numId w:val="27"/>
        </w:numPr>
        <w:spacing w:line="244" w:lineRule="exact"/>
        <w:ind w:left="100" w:firstLine="709"/>
        <w:jc w:val="both"/>
        <w:rPr>
          <w:rFonts w:ascii="Times New Roman" w:hAnsi="Times New Roman"/>
          <w:sz w:val="28"/>
          <w:szCs w:val="28"/>
        </w:rPr>
      </w:pPr>
      <w:r w:rsidRPr="00954889">
        <w:rPr>
          <w:rFonts w:ascii="Times New Roman" w:hAnsi="Times New Roman"/>
          <w:sz w:val="28"/>
          <w:szCs w:val="28"/>
        </w:rPr>
        <w:t>Проведение аттестации педагогических работников на соответствие занимаемой должности.</w:t>
      </w:r>
    </w:p>
    <w:p w:rsidR="003D131E" w:rsidRDefault="003D131E" w:rsidP="003D131E">
      <w:pPr>
        <w:pStyle w:val="ab"/>
        <w:spacing w:line="244" w:lineRule="exact"/>
        <w:ind w:left="809"/>
        <w:jc w:val="both"/>
        <w:rPr>
          <w:rFonts w:ascii="Times New Roman" w:hAnsi="Times New Roman"/>
          <w:sz w:val="28"/>
          <w:szCs w:val="28"/>
        </w:rPr>
      </w:pPr>
    </w:p>
    <w:bookmarkEnd w:id="1"/>
    <w:p w:rsidR="003D131E" w:rsidRDefault="003D131E" w:rsidP="003D131E">
      <w:pPr>
        <w:pStyle w:val="ab"/>
        <w:spacing w:line="244" w:lineRule="exact"/>
        <w:ind w:left="809"/>
        <w:jc w:val="both"/>
        <w:rPr>
          <w:rFonts w:ascii="Times New Roman" w:hAnsi="Times New Roman"/>
          <w:sz w:val="28"/>
          <w:szCs w:val="28"/>
        </w:rPr>
      </w:pPr>
    </w:p>
    <w:p w:rsidR="003D131E" w:rsidRPr="00954889" w:rsidRDefault="003D131E" w:rsidP="003D131E">
      <w:pPr>
        <w:pStyle w:val="ab"/>
        <w:spacing w:line="244" w:lineRule="exact"/>
        <w:ind w:left="809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2" w:name="_Hlk119421047"/>
      <w:r w:rsidRPr="00954889">
        <w:rPr>
          <w:rFonts w:ascii="Times New Roman" w:hAnsi="Times New Roman"/>
          <w:b/>
          <w:bCs/>
          <w:sz w:val="28"/>
          <w:szCs w:val="28"/>
        </w:rPr>
        <w:t>Перечень</w:t>
      </w:r>
    </w:p>
    <w:p w:rsidR="003D131E" w:rsidRPr="0004211F" w:rsidRDefault="003D131E" w:rsidP="003D131E">
      <w:pPr>
        <w:pStyle w:val="30"/>
        <w:shd w:val="clear" w:color="auto" w:fill="auto"/>
        <w:spacing w:after="276" w:line="244" w:lineRule="exact"/>
        <w:ind w:left="100"/>
        <w:jc w:val="center"/>
        <w:rPr>
          <w:i w:val="0"/>
          <w:iCs w:val="0"/>
          <w:sz w:val="28"/>
          <w:szCs w:val="28"/>
        </w:rPr>
      </w:pPr>
      <w:r w:rsidRPr="0004211F">
        <w:rPr>
          <w:i w:val="0"/>
          <w:iCs w:val="0"/>
          <w:sz w:val="28"/>
          <w:szCs w:val="28"/>
        </w:rPr>
        <w:t>должностей, подверженных коррупционным рискам</w:t>
      </w:r>
    </w:p>
    <w:p w:rsidR="003D131E" w:rsidRPr="003D131E" w:rsidRDefault="003D131E" w:rsidP="003D131E">
      <w:pPr>
        <w:pStyle w:val="40"/>
        <w:numPr>
          <w:ilvl w:val="0"/>
          <w:numId w:val="26"/>
        </w:numPr>
        <w:shd w:val="clear" w:color="auto" w:fill="auto"/>
        <w:tabs>
          <w:tab w:val="left" w:pos="729"/>
        </w:tabs>
        <w:spacing w:before="0" w:after="0" w:line="274" w:lineRule="exact"/>
        <w:ind w:firstLine="709"/>
        <w:jc w:val="both"/>
        <w:rPr>
          <w:i w:val="0"/>
          <w:iCs w:val="0"/>
          <w:sz w:val="28"/>
          <w:szCs w:val="28"/>
        </w:rPr>
      </w:pPr>
      <w:r w:rsidRPr="003D131E">
        <w:rPr>
          <w:i w:val="0"/>
          <w:iCs w:val="0"/>
          <w:sz w:val="28"/>
          <w:szCs w:val="28"/>
        </w:rPr>
        <w:t>Директор образовательного учреждения.</w:t>
      </w:r>
    </w:p>
    <w:p w:rsidR="003D131E" w:rsidRPr="003D131E" w:rsidRDefault="003D131E" w:rsidP="003D131E">
      <w:pPr>
        <w:pStyle w:val="40"/>
        <w:numPr>
          <w:ilvl w:val="0"/>
          <w:numId w:val="26"/>
        </w:numPr>
        <w:shd w:val="clear" w:color="auto" w:fill="auto"/>
        <w:tabs>
          <w:tab w:val="left" w:pos="734"/>
        </w:tabs>
        <w:spacing w:before="0" w:after="0" w:line="274" w:lineRule="exact"/>
        <w:ind w:firstLine="709"/>
        <w:jc w:val="both"/>
        <w:rPr>
          <w:i w:val="0"/>
          <w:iCs w:val="0"/>
          <w:sz w:val="28"/>
          <w:szCs w:val="28"/>
        </w:rPr>
      </w:pPr>
      <w:r w:rsidRPr="003D131E">
        <w:rPr>
          <w:i w:val="0"/>
          <w:iCs w:val="0"/>
          <w:sz w:val="28"/>
          <w:szCs w:val="28"/>
        </w:rPr>
        <w:t>Заместитель директора по учебно-воспитательной работе.</w:t>
      </w:r>
    </w:p>
    <w:p w:rsidR="003D131E" w:rsidRPr="003D131E" w:rsidRDefault="003D131E" w:rsidP="003D131E">
      <w:pPr>
        <w:pStyle w:val="40"/>
        <w:numPr>
          <w:ilvl w:val="0"/>
          <w:numId w:val="26"/>
        </w:numPr>
        <w:shd w:val="clear" w:color="auto" w:fill="auto"/>
        <w:tabs>
          <w:tab w:val="left" w:pos="734"/>
        </w:tabs>
        <w:spacing w:before="0" w:after="0" w:line="274" w:lineRule="exact"/>
        <w:ind w:firstLine="709"/>
        <w:jc w:val="both"/>
        <w:rPr>
          <w:i w:val="0"/>
          <w:iCs w:val="0"/>
          <w:sz w:val="28"/>
          <w:szCs w:val="28"/>
        </w:rPr>
      </w:pPr>
      <w:r w:rsidRPr="003D131E">
        <w:rPr>
          <w:i w:val="0"/>
          <w:iCs w:val="0"/>
          <w:sz w:val="28"/>
          <w:szCs w:val="28"/>
        </w:rPr>
        <w:t>Заместитель директора по учебно-производственной работе.</w:t>
      </w:r>
    </w:p>
    <w:p w:rsidR="003D131E" w:rsidRPr="003D131E" w:rsidRDefault="003D131E" w:rsidP="003D131E">
      <w:pPr>
        <w:pStyle w:val="40"/>
        <w:numPr>
          <w:ilvl w:val="0"/>
          <w:numId w:val="26"/>
        </w:numPr>
        <w:shd w:val="clear" w:color="auto" w:fill="auto"/>
        <w:tabs>
          <w:tab w:val="left" w:pos="734"/>
        </w:tabs>
        <w:spacing w:before="0" w:after="0" w:line="274" w:lineRule="exact"/>
        <w:ind w:firstLine="709"/>
        <w:jc w:val="both"/>
        <w:rPr>
          <w:i w:val="0"/>
          <w:iCs w:val="0"/>
          <w:sz w:val="28"/>
          <w:szCs w:val="28"/>
        </w:rPr>
      </w:pPr>
      <w:r w:rsidRPr="003D131E">
        <w:rPr>
          <w:i w:val="0"/>
          <w:iCs w:val="0"/>
          <w:sz w:val="28"/>
          <w:szCs w:val="28"/>
        </w:rPr>
        <w:t>Заместитель директора по общим вопросам.</w:t>
      </w:r>
    </w:p>
    <w:p w:rsidR="003D131E" w:rsidRPr="003D131E" w:rsidRDefault="003D131E" w:rsidP="003D131E">
      <w:pPr>
        <w:pStyle w:val="40"/>
        <w:numPr>
          <w:ilvl w:val="0"/>
          <w:numId w:val="26"/>
        </w:numPr>
        <w:shd w:val="clear" w:color="auto" w:fill="auto"/>
        <w:tabs>
          <w:tab w:val="left" w:pos="734"/>
        </w:tabs>
        <w:spacing w:before="0" w:after="0" w:line="274" w:lineRule="exact"/>
        <w:ind w:firstLine="709"/>
        <w:jc w:val="both"/>
        <w:rPr>
          <w:i w:val="0"/>
          <w:iCs w:val="0"/>
          <w:sz w:val="28"/>
          <w:szCs w:val="28"/>
        </w:rPr>
      </w:pPr>
      <w:r w:rsidRPr="003D131E">
        <w:rPr>
          <w:i w:val="0"/>
          <w:iCs w:val="0"/>
          <w:sz w:val="28"/>
          <w:szCs w:val="28"/>
        </w:rPr>
        <w:t>Заведующий хозяйством.</w:t>
      </w:r>
    </w:p>
    <w:p w:rsidR="003D131E" w:rsidRPr="003D131E" w:rsidRDefault="003D131E" w:rsidP="003D131E">
      <w:pPr>
        <w:pStyle w:val="40"/>
        <w:numPr>
          <w:ilvl w:val="0"/>
          <w:numId w:val="26"/>
        </w:numPr>
        <w:shd w:val="clear" w:color="auto" w:fill="auto"/>
        <w:tabs>
          <w:tab w:val="left" w:pos="734"/>
        </w:tabs>
        <w:spacing w:before="0" w:after="0" w:line="274" w:lineRule="exact"/>
        <w:ind w:firstLine="709"/>
        <w:jc w:val="both"/>
        <w:rPr>
          <w:i w:val="0"/>
          <w:iCs w:val="0"/>
          <w:sz w:val="28"/>
          <w:szCs w:val="28"/>
        </w:rPr>
      </w:pPr>
      <w:r w:rsidRPr="003D131E">
        <w:rPr>
          <w:i w:val="0"/>
          <w:iCs w:val="0"/>
          <w:sz w:val="28"/>
          <w:szCs w:val="28"/>
        </w:rPr>
        <w:t>Делопроизводитель.</w:t>
      </w:r>
    </w:p>
    <w:p w:rsidR="003D131E" w:rsidRPr="003D131E" w:rsidRDefault="003D131E" w:rsidP="003D131E">
      <w:pPr>
        <w:pStyle w:val="40"/>
        <w:numPr>
          <w:ilvl w:val="0"/>
          <w:numId w:val="26"/>
        </w:numPr>
        <w:shd w:val="clear" w:color="auto" w:fill="auto"/>
        <w:tabs>
          <w:tab w:val="left" w:pos="734"/>
        </w:tabs>
        <w:spacing w:before="0" w:after="0" w:line="274" w:lineRule="exact"/>
        <w:ind w:firstLine="709"/>
        <w:jc w:val="both"/>
        <w:rPr>
          <w:i w:val="0"/>
          <w:iCs w:val="0"/>
          <w:sz w:val="28"/>
          <w:szCs w:val="28"/>
        </w:rPr>
      </w:pPr>
      <w:r w:rsidRPr="003D131E">
        <w:rPr>
          <w:i w:val="0"/>
          <w:iCs w:val="0"/>
          <w:sz w:val="28"/>
          <w:szCs w:val="28"/>
        </w:rPr>
        <w:t>Педагогические работники.</w:t>
      </w:r>
    </w:p>
    <w:p w:rsidR="003D131E" w:rsidRPr="003D131E" w:rsidRDefault="003D131E" w:rsidP="003D131E">
      <w:pPr>
        <w:pStyle w:val="40"/>
        <w:numPr>
          <w:ilvl w:val="0"/>
          <w:numId w:val="26"/>
        </w:numPr>
        <w:shd w:val="clear" w:color="auto" w:fill="auto"/>
        <w:tabs>
          <w:tab w:val="left" w:pos="734"/>
        </w:tabs>
        <w:spacing w:before="0" w:after="0" w:line="274" w:lineRule="exact"/>
        <w:ind w:firstLine="709"/>
        <w:jc w:val="both"/>
        <w:rPr>
          <w:i w:val="0"/>
          <w:iCs w:val="0"/>
          <w:sz w:val="28"/>
          <w:szCs w:val="28"/>
        </w:rPr>
      </w:pPr>
      <w:r w:rsidRPr="003D131E">
        <w:rPr>
          <w:i w:val="0"/>
          <w:iCs w:val="0"/>
          <w:sz w:val="28"/>
          <w:szCs w:val="28"/>
        </w:rPr>
        <w:t>Библиотекарь.</w:t>
      </w:r>
    </w:p>
    <w:p w:rsidR="003D131E" w:rsidRPr="00954889" w:rsidRDefault="003D131E" w:rsidP="003D131E">
      <w:pPr>
        <w:pStyle w:val="40"/>
        <w:numPr>
          <w:ilvl w:val="0"/>
          <w:numId w:val="26"/>
        </w:numPr>
        <w:shd w:val="clear" w:color="auto" w:fill="auto"/>
        <w:tabs>
          <w:tab w:val="left" w:pos="734"/>
        </w:tabs>
        <w:spacing w:before="0" w:after="0" w:line="274" w:lineRule="exact"/>
        <w:ind w:firstLine="709"/>
        <w:jc w:val="both"/>
        <w:rPr>
          <w:sz w:val="28"/>
          <w:szCs w:val="28"/>
        </w:rPr>
      </w:pPr>
      <w:r w:rsidRPr="003D131E">
        <w:rPr>
          <w:i w:val="0"/>
          <w:iCs w:val="0"/>
          <w:sz w:val="28"/>
          <w:szCs w:val="28"/>
        </w:rPr>
        <w:t>Главный бухгалтер</w:t>
      </w:r>
      <w:r w:rsidRPr="00954889">
        <w:rPr>
          <w:sz w:val="28"/>
          <w:szCs w:val="28"/>
        </w:rPr>
        <w:t>.</w:t>
      </w:r>
    </w:p>
    <w:p w:rsidR="003D131E" w:rsidRDefault="003D131E" w:rsidP="003D131E">
      <w:pPr>
        <w:pStyle w:val="40"/>
        <w:numPr>
          <w:ilvl w:val="0"/>
          <w:numId w:val="26"/>
        </w:numPr>
        <w:shd w:val="clear" w:color="auto" w:fill="auto"/>
        <w:tabs>
          <w:tab w:val="left" w:pos="830"/>
        </w:tabs>
        <w:spacing w:before="0" w:after="585" w:line="274" w:lineRule="exact"/>
        <w:ind w:firstLine="709"/>
        <w:jc w:val="both"/>
        <w:rPr>
          <w:i w:val="0"/>
          <w:iCs w:val="0"/>
          <w:sz w:val="28"/>
          <w:szCs w:val="28"/>
        </w:rPr>
      </w:pPr>
      <w:r w:rsidRPr="003D131E">
        <w:rPr>
          <w:i w:val="0"/>
          <w:iCs w:val="0"/>
          <w:sz w:val="28"/>
          <w:szCs w:val="28"/>
        </w:rPr>
        <w:t>Бухгалтер.</w:t>
      </w:r>
    </w:p>
    <w:p w:rsidR="004917A8" w:rsidRDefault="004917A8" w:rsidP="0004211F">
      <w:pPr>
        <w:pStyle w:val="40"/>
        <w:shd w:val="clear" w:color="auto" w:fill="auto"/>
        <w:tabs>
          <w:tab w:val="left" w:pos="830"/>
        </w:tabs>
        <w:spacing w:before="0" w:after="585" w:line="274" w:lineRule="exact"/>
        <w:ind w:left="709"/>
        <w:jc w:val="both"/>
        <w:rPr>
          <w:b/>
          <w:bCs/>
          <w:i w:val="0"/>
          <w:iCs w:val="0"/>
          <w:sz w:val="28"/>
          <w:szCs w:val="28"/>
        </w:rPr>
      </w:pPr>
    </w:p>
    <w:p w:rsidR="004917A8" w:rsidRDefault="004917A8" w:rsidP="0004211F">
      <w:pPr>
        <w:pStyle w:val="40"/>
        <w:shd w:val="clear" w:color="auto" w:fill="auto"/>
        <w:tabs>
          <w:tab w:val="left" w:pos="830"/>
        </w:tabs>
        <w:spacing w:before="0" w:after="585" w:line="274" w:lineRule="exact"/>
        <w:ind w:left="709"/>
        <w:jc w:val="both"/>
        <w:rPr>
          <w:b/>
          <w:bCs/>
          <w:i w:val="0"/>
          <w:iCs w:val="0"/>
          <w:sz w:val="28"/>
          <w:szCs w:val="28"/>
        </w:rPr>
      </w:pPr>
    </w:p>
    <w:p w:rsidR="004917A8" w:rsidRDefault="004917A8" w:rsidP="0004211F">
      <w:pPr>
        <w:pStyle w:val="40"/>
        <w:shd w:val="clear" w:color="auto" w:fill="auto"/>
        <w:tabs>
          <w:tab w:val="left" w:pos="830"/>
        </w:tabs>
        <w:spacing w:before="0" w:after="585" w:line="274" w:lineRule="exact"/>
        <w:ind w:left="709"/>
        <w:jc w:val="both"/>
        <w:rPr>
          <w:b/>
          <w:bCs/>
          <w:i w:val="0"/>
          <w:iCs w:val="0"/>
          <w:sz w:val="28"/>
          <w:szCs w:val="28"/>
        </w:rPr>
      </w:pPr>
    </w:p>
    <w:p w:rsidR="00DB7432" w:rsidRDefault="00DB7432" w:rsidP="0004211F">
      <w:pPr>
        <w:pStyle w:val="40"/>
        <w:shd w:val="clear" w:color="auto" w:fill="auto"/>
        <w:tabs>
          <w:tab w:val="left" w:pos="830"/>
        </w:tabs>
        <w:spacing w:before="0" w:after="585" w:line="274" w:lineRule="exact"/>
        <w:ind w:left="709"/>
        <w:jc w:val="both"/>
        <w:rPr>
          <w:b/>
          <w:bCs/>
          <w:i w:val="0"/>
          <w:iCs w:val="0"/>
          <w:sz w:val="28"/>
          <w:szCs w:val="28"/>
        </w:rPr>
      </w:pPr>
    </w:p>
    <w:p w:rsidR="0004211F" w:rsidRDefault="0004211F" w:rsidP="0004211F">
      <w:pPr>
        <w:pStyle w:val="40"/>
        <w:shd w:val="clear" w:color="auto" w:fill="auto"/>
        <w:tabs>
          <w:tab w:val="left" w:pos="830"/>
        </w:tabs>
        <w:spacing w:before="0" w:after="585" w:line="274" w:lineRule="exact"/>
        <w:ind w:left="709"/>
        <w:jc w:val="both"/>
        <w:rPr>
          <w:b/>
          <w:bCs/>
          <w:i w:val="0"/>
          <w:iCs w:val="0"/>
          <w:sz w:val="28"/>
          <w:szCs w:val="28"/>
        </w:rPr>
      </w:pPr>
      <w:r w:rsidRPr="0004211F">
        <w:rPr>
          <w:b/>
          <w:bCs/>
          <w:i w:val="0"/>
          <w:iCs w:val="0"/>
          <w:sz w:val="28"/>
          <w:szCs w:val="28"/>
        </w:rPr>
        <w:lastRenderedPageBreak/>
        <w:t>Зоны повышенного коррупционного риска</w:t>
      </w:r>
    </w:p>
    <w:tbl>
      <w:tblPr>
        <w:tblW w:w="10075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6"/>
        <w:gridCol w:w="2462"/>
        <w:gridCol w:w="6907"/>
      </w:tblGrid>
      <w:tr w:rsidR="00637D4F" w:rsidRPr="00EA16E0" w:rsidTr="00637D4F">
        <w:trPr>
          <w:trHeight w:hRule="exact" w:val="111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D4F" w:rsidRPr="00B11506" w:rsidRDefault="00637D4F" w:rsidP="00637D4F">
            <w:pPr>
              <w:pStyle w:val="20"/>
              <w:shd w:val="clear" w:color="auto" w:fill="auto"/>
              <w:spacing w:before="0" w:after="0" w:line="244" w:lineRule="exact"/>
              <w:ind w:left="260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№</w:t>
            </w:r>
          </w:p>
          <w:p w:rsidR="00637D4F" w:rsidRPr="00B11506" w:rsidRDefault="00637D4F" w:rsidP="00637D4F">
            <w:pPr>
              <w:pStyle w:val="20"/>
              <w:shd w:val="clear" w:color="auto" w:fill="auto"/>
              <w:spacing w:before="0" w:after="0" w:line="244" w:lineRule="exact"/>
              <w:ind w:left="-142" w:firstLine="127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№п/п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 w:line="278" w:lineRule="exact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Зоны повышенного коррупционного риска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 w:line="244" w:lineRule="exact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Описание зоны коррупционного риска</w:t>
            </w:r>
          </w:p>
        </w:tc>
      </w:tr>
      <w:tr w:rsidR="00637D4F" w:rsidRPr="00EA16E0" w:rsidTr="00637D4F">
        <w:trPr>
          <w:trHeight w:hRule="exact" w:val="221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1</w:t>
            </w:r>
          </w:p>
          <w:p w:rsidR="00637D4F" w:rsidRPr="00EA16E0" w:rsidRDefault="00637D4F" w:rsidP="00B11506">
            <w:pPr>
              <w:ind w:left="-284"/>
              <w:rPr>
                <w:rFonts w:ascii="Times New Roman" w:hAnsi="Times New Roman"/>
                <w:sz w:val="28"/>
                <w:szCs w:val="28"/>
              </w:rPr>
            </w:pPr>
            <w:r w:rsidRPr="00EA16E0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Организация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производственной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деятельности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родственников;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</w:t>
            </w:r>
          </w:p>
        </w:tc>
      </w:tr>
      <w:tr w:rsidR="00637D4F" w:rsidRPr="00EA16E0" w:rsidTr="00637D4F">
        <w:trPr>
          <w:trHeight w:hRule="exact" w:val="249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2</w:t>
            </w:r>
          </w:p>
          <w:p w:rsidR="00637D4F" w:rsidRPr="00EA16E0" w:rsidRDefault="00637D4F" w:rsidP="00B11506">
            <w:pPr>
              <w:ind w:left="-284"/>
              <w:rPr>
                <w:rFonts w:ascii="Times New Roman" w:hAnsi="Times New Roman"/>
                <w:sz w:val="28"/>
                <w:szCs w:val="28"/>
              </w:rPr>
            </w:pPr>
            <w:r w:rsidRPr="00EA16E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D4F" w:rsidRPr="00B11506" w:rsidRDefault="00637D4F" w:rsidP="00B11506">
            <w:pPr>
              <w:pStyle w:val="20"/>
              <w:shd w:val="clear" w:color="auto" w:fill="auto"/>
              <w:tabs>
                <w:tab w:val="left" w:pos="2122"/>
              </w:tabs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Распоряжение финансовыми</w:t>
            </w:r>
            <w:r w:rsidRPr="00B11506">
              <w:rPr>
                <w:rStyle w:val="211pt"/>
                <w:sz w:val="28"/>
                <w:szCs w:val="28"/>
              </w:rPr>
              <w:tab/>
              <w:t>и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материальными ресурсами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D4F" w:rsidRPr="00B11506" w:rsidRDefault="00637D4F" w:rsidP="00B11506">
            <w:pPr>
              <w:pStyle w:val="20"/>
              <w:shd w:val="clear" w:color="auto" w:fill="auto"/>
              <w:tabs>
                <w:tab w:val="left" w:pos="1891"/>
                <w:tab w:val="left" w:pos="2333"/>
                <w:tab w:val="left" w:pos="3893"/>
              </w:tabs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-планирование</w:t>
            </w:r>
            <w:r w:rsidRPr="00B11506">
              <w:rPr>
                <w:rStyle w:val="211pt"/>
                <w:sz w:val="28"/>
                <w:szCs w:val="28"/>
              </w:rPr>
              <w:tab/>
              <w:t>и</w:t>
            </w:r>
            <w:r w:rsidRPr="00B11506">
              <w:rPr>
                <w:rStyle w:val="211pt"/>
                <w:sz w:val="28"/>
                <w:szCs w:val="28"/>
              </w:rPr>
              <w:tab/>
              <w:t>исполнение</w:t>
            </w:r>
            <w:r w:rsidRPr="00B11506">
              <w:rPr>
                <w:rStyle w:val="211pt"/>
                <w:sz w:val="28"/>
                <w:szCs w:val="28"/>
              </w:rPr>
              <w:tab/>
              <w:t>плана финансово</w:t>
            </w:r>
            <w:r w:rsidRPr="00B11506">
              <w:rPr>
                <w:rStyle w:val="211pt"/>
                <w:sz w:val="28"/>
                <w:szCs w:val="28"/>
              </w:rPr>
              <w:softHyphen/>
            </w:r>
          </w:p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хозяйственной деятельности;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-формирование фонда оплаты труда, распределение выплат стимулирующего характера;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-нецелевое использование бюджетных средств; -неэффективное использование имущества;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tabs>
                <w:tab w:val="left" w:pos="2107"/>
                <w:tab w:val="left" w:pos="3974"/>
                <w:tab w:val="left" w:pos="4872"/>
              </w:tabs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-распоряжение</w:t>
            </w:r>
            <w:r w:rsidRPr="00B11506">
              <w:rPr>
                <w:rStyle w:val="211pt"/>
                <w:sz w:val="28"/>
                <w:szCs w:val="28"/>
              </w:rPr>
              <w:tab/>
              <w:t>имуществом</w:t>
            </w:r>
            <w:r w:rsidRPr="00B11506">
              <w:rPr>
                <w:rStyle w:val="211pt"/>
                <w:sz w:val="28"/>
                <w:szCs w:val="28"/>
              </w:rPr>
              <w:tab/>
              <w:t>без</w:t>
            </w:r>
            <w:r w:rsidRPr="00B11506">
              <w:rPr>
                <w:rStyle w:val="211pt"/>
                <w:sz w:val="28"/>
                <w:szCs w:val="28"/>
              </w:rPr>
              <w:tab/>
              <w:t>соблюдения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tabs>
                <w:tab w:val="left" w:pos="2328"/>
                <w:tab w:val="left" w:pos="4301"/>
              </w:tabs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соответствующей</w:t>
            </w:r>
            <w:r w:rsidRPr="00B11506">
              <w:rPr>
                <w:rStyle w:val="211pt"/>
                <w:sz w:val="28"/>
                <w:szCs w:val="28"/>
              </w:rPr>
              <w:tab/>
              <w:t>процедуры,</w:t>
            </w:r>
            <w:r w:rsidRPr="00B11506">
              <w:rPr>
                <w:rStyle w:val="211pt"/>
                <w:sz w:val="28"/>
                <w:szCs w:val="28"/>
              </w:rPr>
              <w:tab/>
              <w:t>предусмотренной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законодательством.</w:t>
            </w:r>
          </w:p>
        </w:tc>
      </w:tr>
      <w:tr w:rsidR="00637D4F" w:rsidRPr="00EA16E0" w:rsidTr="00637D4F">
        <w:trPr>
          <w:trHeight w:val="380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3</w:t>
            </w:r>
          </w:p>
          <w:p w:rsidR="00B11506" w:rsidRPr="00EA16E0" w:rsidRDefault="00B11506" w:rsidP="00B11506">
            <w:pPr>
              <w:ind w:left="-284"/>
              <w:rPr>
                <w:rFonts w:ascii="Times New Roman" w:hAnsi="Times New Roman"/>
                <w:sz w:val="28"/>
                <w:szCs w:val="28"/>
              </w:rPr>
            </w:pPr>
            <w:r w:rsidRPr="00EA16E0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37D4F" w:rsidRPr="00B11506" w:rsidRDefault="00637D4F" w:rsidP="00E97E8A">
            <w:pPr>
              <w:pStyle w:val="20"/>
              <w:shd w:val="clear" w:color="auto" w:fill="auto"/>
              <w:tabs>
                <w:tab w:val="left" w:pos="2122"/>
              </w:tabs>
              <w:spacing w:before="0" w:after="0"/>
              <w:ind w:firstLine="0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Привлечение дополнительных источников финансирования</w:t>
            </w:r>
            <w:r w:rsidRPr="00B11506">
              <w:rPr>
                <w:rStyle w:val="211pt"/>
                <w:sz w:val="28"/>
                <w:szCs w:val="28"/>
              </w:rPr>
              <w:tab/>
              <w:t>и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tabs>
                <w:tab w:val="left" w:pos="1214"/>
                <w:tab w:val="left" w:pos="1771"/>
              </w:tabs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материальных средств</w:t>
            </w:r>
            <w:r w:rsidRPr="00B11506">
              <w:rPr>
                <w:rStyle w:val="211pt"/>
                <w:sz w:val="28"/>
                <w:szCs w:val="28"/>
              </w:rPr>
              <w:tab/>
              <w:t>в</w:t>
            </w:r>
            <w:r w:rsidRPr="00B11506">
              <w:rPr>
                <w:rStyle w:val="211pt"/>
                <w:sz w:val="28"/>
                <w:szCs w:val="28"/>
              </w:rPr>
              <w:tab/>
              <w:t>виде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благотворительности, спонсорской помощи, пожертвование для осуществления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spacing w:before="0" w:after="0" w:line="244" w:lineRule="exact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уставной</w:t>
            </w:r>
          </w:p>
          <w:p w:rsidR="00637D4F" w:rsidRPr="00B11506" w:rsidRDefault="00637D4F" w:rsidP="00B11506">
            <w:pPr>
              <w:pStyle w:val="20"/>
              <w:spacing w:before="0" w:after="0" w:line="244" w:lineRule="exact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деятельности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-непрозрачность процесса привлечения дополнительных источников финансирования и материальных средств (не информированность родителей (законных представителей) о добровольности таких взносов, возможности отзыва от внесения пожертвований, отсутствие публичной и общедоступной отчетности о расходовании полученных средств);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tabs>
                <w:tab w:val="left" w:pos="2179"/>
                <w:tab w:val="left" w:pos="3826"/>
                <w:tab w:val="left" w:pos="5986"/>
              </w:tabs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-использование служебных полномочий при привлечении дополнительных</w:t>
            </w:r>
            <w:r w:rsidRPr="00B11506">
              <w:rPr>
                <w:rStyle w:val="211pt"/>
                <w:sz w:val="28"/>
                <w:szCs w:val="28"/>
              </w:rPr>
              <w:tab/>
              <w:t>источников</w:t>
            </w:r>
            <w:r w:rsidRPr="00B11506">
              <w:rPr>
                <w:rStyle w:val="211pt"/>
                <w:sz w:val="28"/>
                <w:szCs w:val="28"/>
              </w:rPr>
              <w:tab/>
              <w:t>финансирования</w:t>
            </w:r>
            <w:r w:rsidRPr="00B11506">
              <w:rPr>
                <w:rStyle w:val="211pt"/>
                <w:sz w:val="28"/>
                <w:szCs w:val="28"/>
              </w:rPr>
              <w:tab/>
              <w:t>и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материальных средств (в виде давления на родителей со</w:t>
            </w:r>
          </w:p>
          <w:p w:rsidR="00637D4F" w:rsidRPr="00B11506" w:rsidRDefault="00637D4F" w:rsidP="00B11506">
            <w:pPr>
              <w:pStyle w:val="20"/>
              <w:spacing w:before="0" w:after="0" w:line="278" w:lineRule="exact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стороны работников училища, членов родительского комитета)</w:t>
            </w:r>
          </w:p>
        </w:tc>
      </w:tr>
      <w:tr w:rsidR="00637D4F" w:rsidRPr="00EA16E0" w:rsidTr="00637D4F">
        <w:trPr>
          <w:trHeight w:hRule="exact" w:val="194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4</w:t>
            </w:r>
          </w:p>
          <w:p w:rsidR="00B11506" w:rsidRPr="00EA16E0" w:rsidRDefault="00B11506" w:rsidP="00B11506">
            <w:pPr>
              <w:ind w:left="-284"/>
              <w:rPr>
                <w:rFonts w:ascii="Times New Roman" w:hAnsi="Times New Roman"/>
                <w:sz w:val="28"/>
                <w:szCs w:val="28"/>
              </w:rPr>
            </w:pPr>
            <w:r w:rsidRPr="00EA16E0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Размещение заказов на поставку товаров, выполнение работ и оказание услуг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-отказ от проведения мониторинга цен на товары и услуги; -предоставление заведомо ложных сведений о проведении мониторинга цен на товары и услуги;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-размещение заказов ответственным лицом на поставку товаров и оказание услуг из ограниченного числа поставщиков именно в той организации, руководителем отдела продаж которой является его родственник</w:t>
            </w:r>
          </w:p>
        </w:tc>
      </w:tr>
      <w:tr w:rsidR="00637D4F" w:rsidRPr="00EA16E0" w:rsidTr="00637D4F">
        <w:trPr>
          <w:trHeight w:hRule="exact" w:val="166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lastRenderedPageBreak/>
              <w:t>5</w:t>
            </w:r>
          </w:p>
          <w:p w:rsidR="00B11506" w:rsidRPr="00EA16E0" w:rsidRDefault="00B11506" w:rsidP="00B11506">
            <w:pPr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  <w:p w:rsidR="00B11506" w:rsidRPr="00EA16E0" w:rsidRDefault="00B11506" w:rsidP="00B11506">
            <w:pPr>
              <w:ind w:left="-284"/>
              <w:rPr>
                <w:rFonts w:ascii="Times New Roman" w:hAnsi="Times New Roman"/>
                <w:sz w:val="28"/>
                <w:szCs w:val="28"/>
              </w:rPr>
            </w:pPr>
            <w:r w:rsidRPr="00EA16E0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D4F" w:rsidRPr="00B11506" w:rsidRDefault="00637D4F" w:rsidP="00B11506">
            <w:pPr>
              <w:pStyle w:val="20"/>
              <w:shd w:val="clear" w:color="auto" w:fill="auto"/>
              <w:tabs>
                <w:tab w:val="left" w:pos="1478"/>
              </w:tabs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Регистрация имущества и ведение баз</w:t>
            </w:r>
            <w:r w:rsidRPr="00B11506">
              <w:rPr>
                <w:rStyle w:val="211pt"/>
                <w:sz w:val="28"/>
                <w:szCs w:val="28"/>
              </w:rPr>
              <w:tab/>
              <w:t>данных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имущества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-несвоевременная постановка на регистрационный учёт имущества;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-умышленно досрочное списание материальных средств и расходных материалов в регистрационного учёта; -отсутствие регулярного контроля наличия и сохранности имущества</w:t>
            </w:r>
          </w:p>
        </w:tc>
      </w:tr>
      <w:tr w:rsidR="00637D4F" w:rsidRPr="00EA16E0" w:rsidTr="00637D4F">
        <w:trPr>
          <w:trHeight w:hRule="exact" w:val="83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D4F" w:rsidRPr="00B11506" w:rsidRDefault="00B11506" w:rsidP="00B11506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6</w:t>
            </w:r>
          </w:p>
          <w:p w:rsidR="00B11506" w:rsidRPr="00EA16E0" w:rsidRDefault="00B11506" w:rsidP="00B11506">
            <w:pPr>
              <w:ind w:left="-284"/>
              <w:rPr>
                <w:rFonts w:ascii="Times New Roman" w:hAnsi="Times New Roman"/>
                <w:sz w:val="28"/>
                <w:szCs w:val="28"/>
              </w:rPr>
            </w:pPr>
            <w:r w:rsidRPr="00EA16E0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 w:line="278" w:lineRule="exact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Принятие на работу сотрудника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-предоставление не предусмотренных законом преимуществ (протекционизм, семейственность) для поступления на работу</w:t>
            </w:r>
          </w:p>
        </w:tc>
      </w:tr>
      <w:tr w:rsidR="00637D4F" w:rsidRPr="00EA16E0" w:rsidTr="00637D4F">
        <w:trPr>
          <w:trHeight w:hRule="exact" w:val="304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7</w:t>
            </w:r>
          </w:p>
          <w:p w:rsidR="00B11506" w:rsidRPr="00EA16E0" w:rsidRDefault="00B11506" w:rsidP="00B11506">
            <w:pPr>
              <w:ind w:left="-284"/>
              <w:rPr>
                <w:rFonts w:ascii="Times New Roman" w:hAnsi="Times New Roman"/>
                <w:sz w:val="28"/>
                <w:szCs w:val="28"/>
              </w:rPr>
            </w:pPr>
            <w:r w:rsidRPr="00EA16E0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Взаимоотношение с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трудовым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коллективом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D4F" w:rsidRPr="00B11506" w:rsidRDefault="00637D4F" w:rsidP="00B11506">
            <w:pPr>
              <w:pStyle w:val="20"/>
              <w:shd w:val="clear" w:color="auto" w:fill="auto"/>
              <w:tabs>
                <w:tab w:val="left" w:pos="1526"/>
                <w:tab w:val="left" w:pos="3446"/>
                <w:tab w:val="left" w:pos="4147"/>
                <w:tab w:val="left" w:pos="5880"/>
              </w:tabs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-возможность оказания давления на работников; -предоставление отдельным работникам покровительства, возможности карьерного роста по признакам родства, личной преданности, приятельских отношений; -демонстративное приближение к руководству училища любимцев,</w:t>
            </w:r>
            <w:r w:rsidRPr="00B11506">
              <w:rPr>
                <w:rStyle w:val="211pt"/>
                <w:sz w:val="28"/>
                <w:szCs w:val="28"/>
              </w:rPr>
              <w:tab/>
              <w:t>делегирование</w:t>
            </w:r>
            <w:r w:rsidRPr="00B11506">
              <w:rPr>
                <w:rStyle w:val="211pt"/>
                <w:sz w:val="28"/>
                <w:szCs w:val="28"/>
              </w:rPr>
              <w:tab/>
              <w:t>им</w:t>
            </w:r>
            <w:r w:rsidRPr="00B11506">
              <w:rPr>
                <w:rStyle w:val="211pt"/>
                <w:sz w:val="28"/>
                <w:szCs w:val="28"/>
              </w:rPr>
              <w:tab/>
              <w:t>полномочий,</w:t>
            </w:r>
            <w:r w:rsidRPr="00B11506">
              <w:rPr>
                <w:rStyle w:val="211pt"/>
                <w:sz w:val="28"/>
                <w:szCs w:val="28"/>
              </w:rPr>
              <w:tab/>
              <w:t>не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соответствующих статусу;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 xml:space="preserve">-возможность приема на работу родственников, членов семей для выполнения в рамках училища </w:t>
            </w:r>
            <w:proofErr w:type="spellStart"/>
            <w:r w:rsidRPr="00B11506">
              <w:rPr>
                <w:rStyle w:val="211pt"/>
                <w:sz w:val="28"/>
                <w:szCs w:val="28"/>
              </w:rPr>
              <w:t>исполнительно</w:t>
            </w:r>
            <w:r w:rsidRPr="00B11506">
              <w:rPr>
                <w:rStyle w:val="211pt"/>
                <w:sz w:val="28"/>
                <w:szCs w:val="28"/>
              </w:rPr>
              <w:softHyphen/>
              <w:t>распорядительных</w:t>
            </w:r>
            <w:proofErr w:type="spellEnd"/>
            <w:r w:rsidRPr="00B11506">
              <w:rPr>
                <w:rStyle w:val="211pt"/>
                <w:sz w:val="28"/>
                <w:szCs w:val="28"/>
              </w:rPr>
              <w:t xml:space="preserve"> и административно-хозяйственных функций.</w:t>
            </w:r>
          </w:p>
        </w:tc>
      </w:tr>
      <w:tr w:rsidR="00637D4F" w:rsidRPr="00EA16E0" w:rsidTr="00637D4F">
        <w:trPr>
          <w:trHeight w:hRule="exact" w:val="139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8</w:t>
            </w:r>
          </w:p>
          <w:p w:rsidR="00B11506" w:rsidRPr="00EA16E0" w:rsidRDefault="00B11506" w:rsidP="00B11506">
            <w:pPr>
              <w:ind w:left="-284"/>
              <w:rPr>
                <w:rFonts w:ascii="Times New Roman" w:hAnsi="Times New Roman"/>
                <w:sz w:val="28"/>
                <w:szCs w:val="28"/>
              </w:rPr>
            </w:pPr>
            <w:r w:rsidRPr="00EA16E0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Обращения юридических, физических лиц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-требование от физических и юридических лиц информации, предоставление которой не предусмотрено действующим законодательством;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-нарушение установленного порядка рассмотрения обращений граждан, организаций</w:t>
            </w:r>
          </w:p>
        </w:tc>
      </w:tr>
      <w:tr w:rsidR="00637D4F" w:rsidRPr="00EA16E0" w:rsidTr="00637D4F">
        <w:trPr>
          <w:trHeight w:hRule="exact" w:val="111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9</w:t>
            </w:r>
          </w:p>
          <w:p w:rsidR="00B11506" w:rsidRPr="00EA16E0" w:rsidRDefault="00B11506" w:rsidP="00B11506">
            <w:pPr>
              <w:ind w:left="-284"/>
              <w:rPr>
                <w:rFonts w:ascii="Times New Roman" w:hAnsi="Times New Roman"/>
                <w:sz w:val="28"/>
                <w:szCs w:val="28"/>
              </w:rPr>
            </w:pPr>
            <w:r w:rsidRPr="00EA16E0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Взаимоотношения с вышестоящими должностными лицами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D4F" w:rsidRPr="00B11506" w:rsidRDefault="00637D4F" w:rsidP="00B11506">
            <w:pPr>
              <w:pStyle w:val="20"/>
              <w:shd w:val="clear" w:color="auto" w:fill="auto"/>
              <w:tabs>
                <w:tab w:val="left" w:pos="2002"/>
                <w:tab w:val="left" w:pos="3139"/>
                <w:tab w:val="left" w:pos="4646"/>
              </w:tabs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-дарение подарков и оказание не служебных услуг вышестоящим должностным лицам, за исключением символических</w:t>
            </w:r>
            <w:r w:rsidRPr="00B11506">
              <w:rPr>
                <w:rStyle w:val="211pt"/>
                <w:sz w:val="28"/>
                <w:szCs w:val="28"/>
              </w:rPr>
              <w:tab/>
              <w:t>знаков</w:t>
            </w:r>
            <w:r w:rsidRPr="00B11506">
              <w:rPr>
                <w:rStyle w:val="211pt"/>
                <w:sz w:val="28"/>
                <w:szCs w:val="28"/>
              </w:rPr>
              <w:tab/>
              <w:t>внимания,</w:t>
            </w:r>
            <w:r w:rsidRPr="00B11506">
              <w:rPr>
                <w:rStyle w:val="211pt"/>
                <w:sz w:val="28"/>
                <w:szCs w:val="28"/>
              </w:rPr>
              <w:tab/>
              <w:t>протокольных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мероприятий</w:t>
            </w:r>
          </w:p>
        </w:tc>
      </w:tr>
      <w:tr w:rsidR="00637D4F" w:rsidRPr="00EA16E0" w:rsidTr="00637D4F">
        <w:trPr>
          <w:trHeight w:hRule="exact" w:val="111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10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Составление, заполнение документов, справок, отчётности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-искажение, сокрытие или предоставление заведомо ложных сведений в отчётных документах, справках гражданам, являющихся существенным элементом служебной деятельности</w:t>
            </w:r>
          </w:p>
        </w:tc>
      </w:tr>
      <w:tr w:rsidR="00637D4F" w:rsidRPr="00EA16E0" w:rsidTr="00637D4F">
        <w:trPr>
          <w:trHeight w:hRule="exact" w:val="83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1</w:t>
            </w:r>
            <w:r w:rsidR="00B11506" w:rsidRPr="00B11506">
              <w:rPr>
                <w:rStyle w:val="211pt"/>
                <w:sz w:val="28"/>
                <w:szCs w:val="28"/>
              </w:rPr>
              <w:t>1</w:t>
            </w:r>
            <w:r w:rsidRPr="00B11506">
              <w:rPr>
                <w:rStyle w:val="211pt"/>
                <w:sz w:val="28"/>
                <w:szCs w:val="28"/>
              </w:rPr>
              <w:t>1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Работа со служебной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информацией,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документами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37D4F" w:rsidRPr="00B11506" w:rsidRDefault="00637D4F" w:rsidP="00B11506">
            <w:pPr>
              <w:pStyle w:val="20"/>
              <w:shd w:val="clear" w:color="auto" w:fill="auto"/>
              <w:tabs>
                <w:tab w:val="left" w:pos="1565"/>
                <w:tab w:val="left" w:pos="4565"/>
                <w:tab w:val="left" w:pos="5990"/>
              </w:tabs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-попытка</w:t>
            </w:r>
            <w:r w:rsidRPr="00B11506">
              <w:rPr>
                <w:rStyle w:val="211pt"/>
                <w:sz w:val="28"/>
                <w:szCs w:val="28"/>
              </w:rPr>
              <w:tab/>
              <w:t>несанкционированного</w:t>
            </w:r>
            <w:r w:rsidRPr="00B11506">
              <w:rPr>
                <w:rStyle w:val="211pt"/>
                <w:sz w:val="28"/>
                <w:szCs w:val="28"/>
              </w:rPr>
              <w:tab/>
              <w:t>доступа</w:t>
            </w:r>
            <w:r w:rsidRPr="00B11506">
              <w:rPr>
                <w:rStyle w:val="211pt"/>
                <w:sz w:val="28"/>
                <w:szCs w:val="28"/>
              </w:rPr>
              <w:tab/>
              <w:t>к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информационным ресурсам</w:t>
            </w:r>
          </w:p>
        </w:tc>
      </w:tr>
      <w:tr w:rsidR="00637D4F" w:rsidRPr="00EA16E0" w:rsidTr="00637D4F">
        <w:trPr>
          <w:trHeight w:hRule="exact" w:val="149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1</w:t>
            </w:r>
            <w:r w:rsidR="00B11506">
              <w:rPr>
                <w:rStyle w:val="211pt"/>
                <w:sz w:val="28"/>
                <w:szCs w:val="28"/>
              </w:rPr>
              <w:t>2</w:t>
            </w:r>
            <w:r w:rsidRPr="00B11506">
              <w:rPr>
                <w:rStyle w:val="211pt"/>
                <w:sz w:val="28"/>
                <w:szCs w:val="28"/>
              </w:rPr>
              <w:t>2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Проведение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аттестации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педагогических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работников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 w:line="278" w:lineRule="exact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-необъективная оценка деятельности педагогических работников, завышение результатов труда</w:t>
            </w:r>
          </w:p>
        </w:tc>
      </w:tr>
      <w:tr w:rsidR="00637D4F" w:rsidRPr="00EA16E0" w:rsidTr="00637D4F">
        <w:trPr>
          <w:trHeight w:hRule="exact" w:val="57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1</w:t>
            </w:r>
            <w:r w:rsidR="00B11506">
              <w:rPr>
                <w:rStyle w:val="211pt"/>
                <w:sz w:val="28"/>
                <w:szCs w:val="28"/>
              </w:rPr>
              <w:t>3</w:t>
            </w:r>
            <w:r w:rsidRPr="00B11506">
              <w:rPr>
                <w:rStyle w:val="211pt"/>
                <w:sz w:val="28"/>
                <w:szCs w:val="28"/>
              </w:rPr>
              <w:t>3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 w:line="244" w:lineRule="exact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Оплата труда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 w:line="278" w:lineRule="exact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-оплата рабочего времени в полном отъёме в случае, когда работник фактически отсутствовал на рабочем месте</w:t>
            </w:r>
          </w:p>
        </w:tc>
      </w:tr>
      <w:tr w:rsidR="00637D4F" w:rsidRPr="00EA16E0" w:rsidTr="00637D4F">
        <w:trPr>
          <w:trHeight w:hRule="exact" w:val="29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14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 w:line="244" w:lineRule="exact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Аттестация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 w:line="244" w:lineRule="exact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-необъективность в выставлении оценки, завышение</w:t>
            </w:r>
          </w:p>
        </w:tc>
      </w:tr>
      <w:tr w:rsidR="00637D4F" w:rsidRPr="00EA16E0" w:rsidTr="00637D4F">
        <w:trPr>
          <w:trHeight w:hRule="exact" w:val="1382"/>
        </w:trPr>
        <w:tc>
          <w:tcPr>
            <w:tcW w:w="7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7D4F" w:rsidRPr="00EA16E0" w:rsidRDefault="00B11506" w:rsidP="00B11506">
            <w:pPr>
              <w:ind w:left="-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16E0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46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 w:line="244" w:lineRule="exact"/>
              <w:ind w:firstLine="4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обучающихся</w:t>
            </w:r>
          </w:p>
        </w:tc>
        <w:tc>
          <w:tcPr>
            <w:tcW w:w="6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оценочных баллов для искусственного поддержания видимости успеваемости, ЗУН;</w:t>
            </w:r>
          </w:p>
          <w:p w:rsidR="00637D4F" w:rsidRPr="00B11506" w:rsidRDefault="00637D4F" w:rsidP="00B11506">
            <w:pPr>
              <w:pStyle w:val="20"/>
              <w:shd w:val="clear" w:color="auto" w:fill="auto"/>
              <w:spacing w:before="0" w:after="0"/>
              <w:ind w:firstLine="238"/>
              <w:rPr>
                <w:sz w:val="28"/>
                <w:szCs w:val="28"/>
              </w:rPr>
            </w:pPr>
            <w:r w:rsidRPr="00B11506">
              <w:rPr>
                <w:rStyle w:val="211pt"/>
                <w:sz w:val="28"/>
                <w:szCs w:val="28"/>
              </w:rPr>
              <w:t>-завышение оценочных баллов за вознаграждение или оказание услуг со стороны обучающихся либо их родителей (законных представителей)</w:t>
            </w:r>
          </w:p>
        </w:tc>
      </w:tr>
    </w:tbl>
    <w:p w:rsidR="0004211F" w:rsidRDefault="0004211F" w:rsidP="0004211F">
      <w:pPr>
        <w:pStyle w:val="40"/>
        <w:shd w:val="clear" w:color="auto" w:fill="auto"/>
        <w:tabs>
          <w:tab w:val="left" w:pos="830"/>
        </w:tabs>
        <w:spacing w:before="0" w:after="585" w:line="274" w:lineRule="exact"/>
        <w:ind w:left="709"/>
        <w:jc w:val="both"/>
        <w:rPr>
          <w:i w:val="0"/>
          <w:iCs w:val="0"/>
          <w:sz w:val="28"/>
          <w:szCs w:val="28"/>
        </w:rPr>
      </w:pPr>
    </w:p>
    <w:p w:rsidR="00326133" w:rsidRDefault="00326133" w:rsidP="00326133">
      <w:pPr>
        <w:pStyle w:val="ae"/>
        <w:shd w:val="clear" w:color="auto" w:fill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</w:t>
      </w:r>
      <w:r w:rsidRPr="00954889">
        <w:rPr>
          <w:sz w:val="28"/>
          <w:szCs w:val="28"/>
        </w:rPr>
        <w:t>арта коррупционных рисков</w:t>
      </w:r>
    </w:p>
    <w:p w:rsidR="00326133" w:rsidRPr="00954889" w:rsidRDefault="00326133" w:rsidP="00326133">
      <w:pPr>
        <w:pStyle w:val="ae"/>
        <w:shd w:val="clear" w:color="auto" w:fill="auto"/>
        <w:jc w:val="both"/>
        <w:rPr>
          <w:sz w:val="28"/>
          <w:szCs w:val="28"/>
        </w:rPr>
      </w:pPr>
    </w:p>
    <w:tbl>
      <w:tblPr>
        <w:tblW w:w="100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3823"/>
        <w:gridCol w:w="5256"/>
      </w:tblGrid>
      <w:tr w:rsidR="00326133" w:rsidRPr="00EA16E0" w:rsidTr="00326133">
        <w:trPr>
          <w:trHeight w:hRule="exact" w:val="56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26133" w:rsidRPr="00326133" w:rsidRDefault="00326133" w:rsidP="00326133">
            <w:pPr>
              <w:pStyle w:val="20"/>
              <w:shd w:val="clear" w:color="auto" w:fill="auto"/>
              <w:tabs>
                <w:tab w:val="left" w:pos="127"/>
              </w:tabs>
              <w:spacing w:before="0" w:after="0" w:line="244" w:lineRule="exact"/>
              <w:ind w:left="280" w:right="276" w:hanging="15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№</w:t>
            </w:r>
            <w:r w:rsidRPr="00326133">
              <w:rPr>
                <w:sz w:val="28"/>
                <w:szCs w:val="28"/>
              </w:rPr>
              <w:t xml:space="preserve"> </w:t>
            </w:r>
            <w:r w:rsidRPr="00326133">
              <w:rPr>
                <w:rStyle w:val="211pt"/>
                <w:sz w:val="28"/>
                <w:szCs w:val="28"/>
              </w:rPr>
              <w:t>п/п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133" w:rsidRPr="00326133" w:rsidRDefault="00326133" w:rsidP="00326133">
            <w:pPr>
              <w:pStyle w:val="20"/>
              <w:shd w:val="clear" w:color="auto" w:fill="auto"/>
              <w:spacing w:before="0" w:after="0" w:line="244" w:lineRule="exact"/>
              <w:ind w:hanging="12"/>
              <w:rPr>
                <w:sz w:val="28"/>
                <w:szCs w:val="28"/>
              </w:rPr>
            </w:pPr>
            <w:r w:rsidRPr="00326133">
              <w:rPr>
                <w:rStyle w:val="211pt0"/>
                <w:i w:val="0"/>
                <w:iCs w:val="0"/>
                <w:sz w:val="28"/>
                <w:szCs w:val="28"/>
              </w:rPr>
              <w:t>Коррупционные риски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26133" w:rsidRPr="00326133" w:rsidRDefault="00326133" w:rsidP="00326133">
            <w:pPr>
              <w:pStyle w:val="20"/>
              <w:shd w:val="clear" w:color="auto" w:fill="auto"/>
              <w:spacing w:before="0" w:after="0" w:line="278" w:lineRule="exact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0"/>
                <w:i w:val="0"/>
                <w:iCs w:val="0"/>
                <w:sz w:val="28"/>
                <w:szCs w:val="28"/>
              </w:rPr>
              <w:t>Меры по устранению или минимизации коррупционных рисков</w:t>
            </w:r>
          </w:p>
        </w:tc>
      </w:tr>
      <w:tr w:rsidR="00326133" w:rsidRPr="00EA16E0" w:rsidTr="00326133">
        <w:trPr>
          <w:trHeight w:hRule="exact" w:val="139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133" w:rsidRPr="00326133" w:rsidRDefault="00326133" w:rsidP="00326133">
            <w:pPr>
              <w:pStyle w:val="20"/>
              <w:shd w:val="clear" w:color="auto" w:fill="auto"/>
              <w:spacing w:before="0" w:after="0" w:line="244" w:lineRule="exact"/>
              <w:ind w:left="320" w:firstLine="23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133" w:rsidRPr="00326133" w:rsidRDefault="00326133" w:rsidP="00326133">
            <w:pPr>
              <w:pStyle w:val="20"/>
              <w:shd w:val="clear" w:color="auto" w:fill="auto"/>
              <w:tabs>
                <w:tab w:val="left" w:pos="1368"/>
              </w:tabs>
              <w:spacing w:before="0" w:after="0" w:line="269" w:lineRule="exact"/>
              <w:ind w:hanging="1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Осуществление закупок для нужд</w:t>
            </w:r>
            <w:r w:rsidRPr="00326133">
              <w:rPr>
                <w:rStyle w:val="211pt"/>
                <w:sz w:val="28"/>
                <w:szCs w:val="28"/>
              </w:rPr>
              <w:tab/>
              <w:t>образовательного</w:t>
            </w:r>
          </w:p>
          <w:p w:rsidR="00326133" w:rsidRPr="00326133" w:rsidRDefault="00326133" w:rsidP="00326133">
            <w:pPr>
              <w:pStyle w:val="20"/>
              <w:shd w:val="clear" w:color="auto" w:fill="auto"/>
              <w:spacing w:before="0" w:after="0" w:line="269" w:lineRule="exact"/>
              <w:ind w:hanging="1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учреждения.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26133" w:rsidRPr="00326133" w:rsidRDefault="00326133" w:rsidP="00326133">
            <w:pPr>
              <w:pStyle w:val="20"/>
              <w:numPr>
                <w:ilvl w:val="0"/>
                <w:numId w:val="28"/>
              </w:numPr>
              <w:shd w:val="clear" w:color="auto" w:fill="auto"/>
              <w:tabs>
                <w:tab w:val="left" w:pos="264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создание комиссии по закупкам в рамках требований законодательства;</w:t>
            </w:r>
          </w:p>
          <w:p w:rsidR="00326133" w:rsidRPr="00326133" w:rsidRDefault="00326133" w:rsidP="00326133">
            <w:pPr>
              <w:pStyle w:val="20"/>
              <w:numPr>
                <w:ilvl w:val="0"/>
                <w:numId w:val="28"/>
              </w:numPr>
              <w:shd w:val="clear" w:color="auto" w:fill="auto"/>
              <w:tabs>
                <w:tab w:val="left" w:pos="216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систематический контроль за деятельностью комиссии по закупкам;</w:t>
            </w:r>
          </w:p>
          <w:p w:rsidR="00326133" w:rsidRPr="00326133" w:rsidRDefault="00326133" w:rsidP="00326133">
            <w:pPr>
              <w:pStyle w:val="20"/>
              <w:numPr>
                <w:ilvl w:val="0"/>
                <w:numId w:val="28"/>
              </w:numPr>
              <w:shd w:val="clear" w:color="auto" w:fill="auto"/>
              <w:tabs>
                <w:tab w:val="left" w:pos="144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ежеквартальный отчёт комиссии по закупкам</w:t>
            </w:r>
          </w:p>
        </w:tc>
      </w:tr>
      <w:tr w:rsidR="00326133" w:rsidRPr="00EA16E0" w:rsidTr="00326133">
        <w:trPr>
          <w:trHeight w:hRule="exact" w:val="202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133" w:rsidRPr="00326133" w:rsidRDefault="00326133" w:rsidP="00326133">
            <w:pPr>
              <w:pStyle w:val="20"/>
              <w:shd w:val="clear" w:color="auto" w:fill="auto"/>
              <w:spacing w:before="0" w:after="0" w:line="244" w:lineRule="exact"/>
              <w:ind w:left="280" w:firstLine="23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2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133" w:rsidRPr="00326133" w:rsidRDefault="00326133" w:rsidP="00326133">
            <w:pPr>
              <w:pStyle w:val="20"/>
              <w:shd w:val="clear" w:color="auto" w:fill="auto"/>
              <w:spacing w:before="0" w:after="0" w:line="278" w:lineRule="exact"/>
              <w:ind w:hanging="1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Процедура приёма, перевода и отчисления обучающихся.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26133" w:rsidRPr="00326133" w:rsidRDefault="00326133" w:rsidP="00326133">
            <w:pPr>
              <w:pStyle w:val="20"/>
              <w:numPr>
                <w:ilvl w:val="0"/>
                <w:numId w:val="29"/>
              </w:numPr>
              <w:shd w:val="clear" w:color="auto" w:fill="auto"/>
              <w:tabs>
                <w:tab w:val="left" w:pos="216"/>
              </w:tabs>
              <w:spacing w:before="0" w:after="0" w:line="317" w:lineRule="exact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ведение электронной регистрации заявлений обучающихся, поступающих н</w:t>
            </w:r>
            <w:r w:rsidRPr="00326133">
              <w:rPr>
                <w:sz w:val="28"/>
                <w:szCs w:val="28"/>
              </w:rPr>
              <w:t>а 1 курс</w:t>
            </w:r>
            <w:r w:rsidRPr="00326133">
              <w:rPr>
                <w:rStyle w:val="211pt"/>
                <w:sz w:val="28"/>
                <w:szCs w:val="28"/>
              </w:rPr>
              <w:t>;</w:t>
            </w:r>
          </w:p>
          <w:p w:rsidR="00326133" w:rsidRPr="00326133" w:rsidRDefault="00326133" w:rsidP="00326133">
            <w:pPr>
              <w:pStyle w:val="20"/>
              <w:numPr>
                <w:ilvl w:val="0"/>
                <w:numId w:val="29"/>
              </w:numPr>
              <w:shd w:val="clear" w:color="auto" w:fill="auto"/>
              <w:tabs>
                <w:tab w:val="left" w:pos="422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обеспечение «прозрачности» приёмной кампании;</w:t>
            </w:r>
          </w:p>
          <w:p w:rsidR="00326133" w:rsidRPr="00326133" w:rsidRDefault="00326133" w:rsidP="00326133">
            <w:pPr>
              <w:pStyle w:val="20"/>
              <w:numPr>
                <w:ilvl w:val="0"/>
                <w:numId w:val="29"/>
              </w:numPr>
              <w:shd w:val="clear" w:color="auto" w:fill="auto"/>
              <w:tabs>
                <w:tab w:val="left" w:pos="187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предоставление необходимой информации по наполняемости групп</w:t>
            </w:r>
          </w:p>
        </w:tc>
      </w:tr>
      <w:tr w:rsidR="00326133" w:rsidRPr="00EA16E0" w:rsidTr="00326133">
        <w:trPr>
          <w:trHeight w:hRule="exact" w:val="138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133" w:rsidRPr="00326133" w:rsidRDefault="00326133" w:rsidP="00326133">
            <w:pPr>
              <w:pStyle w:val="20"/>
              <w:shd w:val="clear" w:color="auto" w:fill="auto"/>
              <w:spacing w:before="0" w:after="0" w:line="244" w:lineRule="exact"/>
              <w:ind w:left="320" w:firstLine="23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3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26133" w:rsidRPr="00326133" w:rsidRDefault="00326133" w:rsidP="00326133">
            <w:pPr>
              <w:pStyle w:val="20"/>
              <w:shd w:val="clear" w:color="auto" w:fill="auto"/>
              <w:tabs>
                <w:tab w:val="left" w:pos="2155"/>
              </w:tabs>
              <w:spacing w:before="0" w:after="0"/>
              <w:ind w:hanging="1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Организация и проведение аттестационных</w:t>
            </w:r>
            <w:r w:rsidRPr="00326133">
              <w:rPr>
                <w:rStyle w:val="211pt"/>
                <w:sz w:val="28"/>
                <w:szCs w:val="28"/>
              </w:rPr>
              <w:tab/>
              <w:t>процедур</w:t>
            </w:r>
          </w:p>
          <w:p w:rsidR="00326133" w:rsidRPr="00326133" w:rsidRDefault="00326133" w:rsidP="00326133">
            <w:pPr>
              <w:pStyle w:val="20"/>
              <w:shd w:val="clear" w:color="auto" w:fill="auto"/>
              <w:tabs>
                <w:tab w:val="left" w:pos="2155"/>
              </w:tabs>
              <w:spacing w:before="0" w:after="0"/>
              <w:ind w:hanging="1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(промежуточная аттестация и государственная</w:t>
            </w:r>
            <w:r w:rsidRPr="00326133">
              <w:rPr>
                <w:rStyle w:val="211pt"/>
                <w:sz w:val="28"/>
                <w:szCs w:val="28"/>
              </w:rPr>
              <w:tab/>
              <w:t>итоговая</w:t>
            </w:r>
          </w:p>
          <w:p w:rsidR="00326133" w:rsidRPr="00326133" w:rsidRDefault="00326133" w:rsidP="00326133">
            <w:pPr>
              <w:pStyle w:val="20"/>
              <w:shd w:val="clear" w:color="auto" w:fill="auto"/>
              <w:spacing w:before="0" w:after="0"/>
              <w:ind w:hanging="1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аттестация).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133" w:rsidRPr="00326133" w:rsidRDefault="00326133" w:rsidP="00326133">
            <w:pPr>
              <w:pStyle w:val="20"/>
              <w:numPr>
                <w:ilvl w:val="0"/>
                <w:numId w:val="30"/>
              </w:numPr>
              <w:shd w:val="clear" w:color="auto" w:fill="auto"/>
              <w:tabs>
                <w:tab w:val="left" w:pos="187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присутствие администрации образовательного учреждения на аттестационных процедурах;</w:t>
            </w:r>
          </w:p>
          <w:p w:rsidR="00326133" w:rsidRPr="00326133" w:rsidRDefault="00326133" w:rsidP="00326133">
            <w:pPr>
              <w:pStyle w:val="20"/>
              <w:numPr>
                <w:ilvl w:val="0"/>
                <w:numId w:val="30"/>
              </w:numPr>
              <w:shd w:val="clear" w:color="auto" w:fill="auto"/>
              <w:tabs>
                <w:tab w:val="left" w:pos="139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чёткое ведение учётно-отчётной документации</w:t>
            </w:r>
          </w:p>
        </w:tc>
      </w:tr>
      <w:tr w:rsidR="00326133" w:rsidRPr="00EA16E0" w:rsidTr="00326133">
        <w:trPr>
          <w:trHeight w:hRule="exact" w:val="2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133" w:rsidRPr="00326133" w:rsidRDefault="00326133" w:rsidP="00326133">
            <w:pPr>
              <w:pStyle w:val="20"/>
              <w:shd w:val="clear" w:color="auto" w:fill="auto"/>
              <w:spacing w:before="0" w:after="0" w:line="244" w:lineRule="exact"/>
              <w:ind w:left="280" w:firstLine="23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4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133" w:rsidRPr="00326133" w:rsidRDefault="00326133" w:rsidP="00326133">
            <w:pPr>
              <w:pStyle w:val="20"/>
              <w:shd w:val="clear" w:color="auto" w:fill="auto"/>
              <w:spacing w:before="0" w:after="0"/>
              <w:ind w:hanging="1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Получение, учёт, заполнение и порядок выдачи документов государственного образца об образовании.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26133" w:rsidRPr="00326133" w:rsidRDefault="00326133" w:rsidP="00326133">
            <w:pPr>
              <w:pStyle w:val="20"/>
              <w:numPr>
                <w:ilvl w:val="0"/>
                <w:numId w:val="31"/>
              </w:numPr>
              <w:shd w:val="clear" w:color="auto" w:fill="auto"/>
              <w:tabs>
                <w:tab w:val="left" w:pos="163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назначение ответственного лица за заполнение документов государственного образца об образовании, свидетельств установленного образца;</w:t>
            </w:r>
          </w:p>
          <w:p w:rsidR="00326133" w:rsidRPr="00326133" w:rsidRDefault="00326133" w:rsidP="00326133">
            <w:pPr>
              <w:pStyle w:val="20"/>
              <w:numPr>
                <w:ilvl w:val="0"/>
                <w:numId w:val="31"/>
              </w:numPr>
              <w:shd w:val="clear" w:color="auto" w:fill="auto"/>
              <w:tabs>
                <w:tab w:val="left" w:pos="293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создание комиссии по проверке данных, вносимых в документы;</w:t>
            </w:r>
          </w:p>
          <w:p w:rsidR="00326133" w:rsidRPr="00326133" w:rsidRDefault="00326133" w:rsidP="00326133">
            <w:pPr>
              <w:pStyle w:val="20"/>
              <w:numPr>
                <w:ilvl w:val="0"/>
                <w:numId w:val="31"/>
              </w:numPr>
              <w:shd w:val="clear" w:color="auto" w:fill="auto"/>
              <w:tabs>
                <w:tab w:val="left" w:pos="144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ежегодное заполнение базы РНИС;</w:t>
            </w:r>
          </w:p>
          <w:p w:rsidR="00326133" w:rsidRPr="00326133" w:rsidRDefault="00326133" w:rsidP="00326133">
            <w:pPr>
              <w:pStyle w:val="20"/>
              <w:numPr>
                <w:ilvl w:val="0"/>
                <w:numId w:val="31"/>
              </w:numPr>
              <w:shd w:val="clear" w:color="auto" w:fill="auto"/>
              <w:tabs>
                <w:tab w:val="left" w:pos="269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создание комиссии по учёту и списанию бланков строгой отчётности</w:t>
            </w:r>
          </w:p>
        </w:tc>
      </w:tr>
      <w:tr w:rsidR="00326133" w:rsidRPr="00EA16E0" w:rsidTr="00326133">
        <w:trPr>
          <w:trHeight w:hRule="exact" w:val="249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133" w:rsidRPr="00326133" w:rsidRDefault="00326133" w:rsidP="00326133">
            <w:pPr>
              <w:pStyle w:val="20"/>
              <w:shd w:val="clear" w:color="auto" w:fill="auto"/>
              <w:spacing w:before="0" w:after="0" w:line="244" w:lineRule="exact"/>
              <w:ind w:left="320" w:firstLine="23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5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133" w:rsidRPr="00326133" w:rsidRDefault="00326133" w:rsidP="00326133">
            <w:pPr>
              <w:pStyle w:val="20"/>
              <w:shd w:val="clear" w:color="auto" w:fill="auto"/>
              <w:spacing w:before="0" w:after="0" w:line="278" w:lineRule="exact"/>
              <w:ind w:hanging="1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Финансово-хозяйственная</w:t>
            </w:r>
          </w:p>
          <w:p w:rsidR="00326133" w:rsidRPr="00326133" w:rsidRDefault="00326133" w:rsidP="00326133">
            <w:pPr>
              <w:pStyle w:val="20"/>
              <w:shd w:val="clear" w:color="auto" w:fill="auto"/>
              <w:spacing w:before="0" w:after="0" w:line="278" w:lineRule="exact"/>
              <w:ind w:hanging="1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деятельность</w:t>
            </w:r>
          </w:p>
          <w:p w:rsidR="00326133" w:rsidRPr="00326133" w:rsidRDefault="00326133" w:rsidP="00326133">
            <w:pPr>
              <w:pStyle w:val="20"/>
              <w:shd w:val="clear" w:color="auto" w:fill="auto"/>
              <w:spacing w:before="0" w:after="0" w:line="278" w:lineRule="exact"/>
              <w:ind w:hanging="1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образовательного учреждения.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26133" w:rsidRPr="00326133" w:rsidRDefault="00326133" w:rsidP="00326133">
            <w:pPr>
              <w:pStyle w:val="20"/>
              <w:numPr>
                <w:ilvl w:val="0"/>
                <w:numId w:val="32"/>
              </w:numPr>
              <w:shd w:val="clear" w:color="auto" w:fill="auto"/>
              <w:tabs>
                <w:tab w:val="left" w:pos="149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ревизионный контроль со стороны Учредителя; -создание комиссии по закупкам в рамках требований законодательства;</w:t>
            </w:r>
          </w:p>
          <w:p w:rsidR="00326133" w:rsidRPr="00326133" w:rsidRDefault="00326133" w:rsidP="00326133">
            <w:pPr>
              <w:pStyle w:val="20"/>
              <w:numPr>
                <w:ilvl w:val="0"/>
                <w:numId w:val="32"/>
              </w:numPr>
              <w:shd w:val="clear" w:color="auto" w:fill="auto"/>
              <w:tabs>
                <w:tab w:val="left" w:pos="355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своевременное размещение необходимой</w:t>
            </w:r>
          </w:p>
          <w:p w:rsidR="00326133" w:rsidRPr="00326133" w:rsidRDefault="00326133" w:rsidP="00326133">
            <w:pPr>
              <w:pStyle w:val="20"/>
              <w:shd w:val="clear" w:color="auto" w:fill="auto"/>
              <w:tabs>
                <w:tab w:val="left" w:pos="2016"/>
                <w:tab w:val="left" w:pos="2856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информации</w:t>
            </w:r>
            <w:r w:rsidRPr="00326133">
              <w:rPr>
                <w:rStyle w:val="211pt"/>
                <w:sz w:val="28"/>
                <w:szCs w:val="28"/>
              </w:rPr>
              <w:tab/>
              <w:t>в</w:t>
            </w:r>
            <w:r w:rsidRPr="00326133">
              <w:rPr>
                <w:rStyle w:val="211pt"/>
                <w:sz w:val="28"/>
                <w:szCs w:val="28"/>
              </w:rPr>
              <w:tab/>
              <w:t>специализированных</w:t>
            </w:r>
          </w:p>
          <w:p w:rsidR="00326133" w:rsidRPr="00326133" w:rsidRDefault="00326133" w:rsidP="00326133">
            <w:pPr>
              <w:pStyle w:val="20"/>
              <w:shd w:val="clear" w:color="auto" w:fill="auto"/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электронных базах;</w:t>
            </w:r>
          </w:p>
          <w:p w:rsidR="00326133" w:rsidRPr="00326133" w:rsidRDefault="00326133" w:rsidP="00326133">
            <w:pPr>
              <w:pStyle w:val="20"/>
              <w:numPr>
                <w:ilvl w:val="0"/>
                <w:numId w:val="32"/>
              </w:numPr>
              <w:shd w:val="clear" w:color="auto" w:fill="auto"/>
              <w:tabs>
                <w:tab w:val="left" w:pos="197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ежегодный отчёт директора образовательного учреждения по выполнению Плана ФХД на текущий год</w:t>
            </w:r>
          </w:p>
        </w:tc>
      </w:tr>
      <w:tr w:rsidR="00326133" w:rsidRPr="00EA16E0" w:rsidTr="00326133">
        <w:trPr>
          <w:trHeight w:hRule="exact" w:val="250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6133" w:rsidRPr="00326133" w:rsidRDefault="00326133" w:rsidP="00326133">
            <w:pPr>
              <w:pStyle w:val="20"/>
              <w:shd w:val="clear" w:color="auto" w:fill="auto"/>
              <w:spacing w:before="0" w:after="0" w:line="244" w:lineRule="exact"/>
              <w:ind w:left="320" w:firstLine="23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6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6133" w:rsidRPr="00326133" w:rsidRDefault="00326133" w:rsidP="00326133">
            <w:pPr>
              <w:pStyle w:val="20"/>
              <w:shd w:val="clear" w:color="auto" w:fill="auto"/>
              <w:tabs>
                <w:tab w:val="left" w:pos="2323"/>
              </w:tabs>
              <w:spacing w:before="0" w:after="0" w:line="283" w:lineRule="exact"/>
              <w:ind w:hanging="1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Предоставление</w:t>
            </w:r>
            <w:r w:rsidRPr="00326133">
              <w:rPr>
                <w:rStyle w:val="211pt"/>
                <w:sz w:val="28"/>
                <w:szCs w:val="28"/>
              </w:rPr>
              <w:tab/>
              <w:t>платных</w:t>
            </w:r>
          </w:p>
          <w:p w:rsidR="00326133" w:rsidRPr="00326133" w:rsidRDefault="00326133" w:rsidP="00326133">
            <w:pPr>
              <w:pStyle w:val="20"/>
              <w:shd w:val="clear" w:color="auto" w:fill="auto"/>
              <w:spacing w:before="0" w:after="0" w:line="283" w:lineRule="exact"/>
              <w:ind w:hanging="12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образовательных услуг.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26133" w:rsidRPr="00326133" w:rsidRDefault="00326133" w:rsidP="00326133">
            <w:pPr>
              <w:pStyle w:val="20"/>
              <w:numPr>
                <w:ilvl w:val="0"/>
                <w:numId w:val="33"/>
              </w:numPr>
              <w:shd w:val="clear" w:color="auto" w:fill="auto"/>
              <w:tabs>
                <w:tab w:val="left" w:pos="149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назначение ответственного лица за реализацию платных образовательных услуг;</w:t>
            </w:r>
          </w:p>
          <w:p w:rsidR="00326133" w:rsidRPr="00326133" w:rsidRDefault="00326133" w:rsidP="00326133">
            <w:pPr>
              <w:pStyle w:val="20"/>
              <w:numPr>
                <w:ilvl w:val="0"/>
                <w:numId w:val="33"/>
              </w:numPr>
              <w:shd w:val="clear" w:color="auto" w:fill="auto"/>
              <w:tabs>
                <w:tab w:val="left" w:pos="144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оформление договоров;</w:t>
            </w:r>
          </w:p>
          <w:p w:rsidR="00326133" w:rsidRPr="00326133" w:rsidRDefault="00326133" w:rsidP="00326133">
            <w:pPr>
              <w:pStyle w:val="20"/>
              <w:numPr>
                <w:ilvl w:val="0"/>
                <w:numId w:val="33"/>
              </w:numPr>
              <w:shd w:val="clear" w:color="auto" w:fill="auto"/>
              <w:tabs>
                <w:tab w:val="left" w:pos="648"/>
                <w:tab w:val="left" w:pos="2280"/>
                <w:tab w:val="left" w:pos="3979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ежегодная</w:t>
            </w:r>
            <w:r w:rsidRPr="00326133">
              <w:rPr>
                <w:rStyle w:val="211pt"/>
                <w:sz w:val="28"/>
                <w:szCs w:val="28"/>
              </w:rPr>
              <w:tab/>
              <w:t>отчётность</w:t>
            </w:r>
            <w:r w:rsidRPr="00326133">
              <w:rPr>
                <w:rStyle w:val="211pt"/>
                <w:sz w:val="28"/>
                <w:szCs w:val="28"/>
              </w:rPr>
              <w:tab/>
              <w:t>директора</w:t>
            </w:r>
          </w:p>
          <w:p w:rsidR="00326133" w:rsidRPr="00326133" w:rsidRDefault="00326133" w:rsidP="00326133">
            <w:pPr>
              <w:pStyle w:val="20"/>
              <w:shd w:val="clear" w:color="auto" w:fill="auto"/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образовательного учреждения по данному направлению деятельности;</w:t>
            </w:r>
          </w:p>
          <w:p w:rsidR="00326133" w:rsidRPr="00326133" w:rsidRDefault="00326133" w:rsidP="00326133">
            <w:pPr>
              <w:pStyle w:val="20"/>
              <w:numPr>
                <w:ilvl w:val="0"/>
                <w:numId w:val="33"/>
              </w:numPr>
              <w:shd w:val="clear" w:color="auto" w:fill="auto"/>
              <w:tabs>
                <w:tab w:val="left" w:pos="216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систематическое обновление информации на</w:t>
            </w:r>
          </w:p>
          <w:p w:rsidR="00326133" w:rsidRPr="00326133" w:rsidRDefault="00326133" w:rsidP="00326133">
            <w:pPr>
              <w:pStyle w:val="20"/>
              <w:shd w:val="clear" w:color="auto" w:fill="auto"/>
              <w:tabs>
                <w:tab w:val="left" w:pos="2035"/>
                <w:tab w:val="right" w:pos="5016"/>
              </w:tabs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официальном</w:t>
            </w:r>
            <w:r w:rsidRPr="00326133">
              <w:rPr>
                <w:rStyle w:val="211pt"/>
                <w:sz w:val="28"/>
                <w:szCs w:val="28"/>
              </w:rPr>
              <w:tab/>
              <w:t>сайте</w:t>
            </w:r>
            <w:r w:rsidRPr="00326133">
              <w:rPr>
                <w:rStyle w:val="211pt"/>
                <w:sz w:val="28"/>
                <w:szCs w:val="28"/>
              </w:rPr>
              <w:tab/>
              <w:t>образовательного</w:t>
            </w:r>
          </w:p>
          <w:p w:rsidR="00326133" w:rsidRPr="00326133" w:rsidRDefault="00326133" w:rsidP="00326133">
            <w:pPr>
              <w:pStyle w:val="20"/>
              <w:shd w:val="clear" w:color="auto" w:fill="auto"/>
              <w:spacing w:before="0" w:after="0"/>
              <w:ind w:firstLine="133"/>
              <w:rPr>
                <w:sz w:val="28"/>
                <w:szCs w:val="28"/>
              </w:rPr>
            </w:pPr>
            <w:r w:rsidRPr="00326133">
              <w:rPr>
                <w:rStyle w:val="211pt"/>
                <w:sz w:val="28"/>
                <w:szCs w:val="28"/>
              </w:rPr>
              <w:t>учреждения в сети Интернет</w:t>
            </w:r>
          </w:p>
        </w:tc>
      </w:tr>
      <w:bookmarkEnd w:id="2"/>
    </w:tbl>
    <w:p w:rsidR="00326133" w:rsidRPr="00326133" w:rsidRDefault="00326133" w:rsidP="00326133">
      <w:pPr>
        <w:jc w:val="both"/>
        <w:rPr>
          <w:rFonts w:ascii="Times New Roman" w:hAnsi="Times New Roman"/>
          <w:sz w:val="28"/>
          <w:szCs w:val="28"/>
        </w:rPr>
      </w:pPr>
    </w:p>
    <w:sectPr w:rsidR="00326133" w:rsidRPr="00326133" w:rsidSect="004917A8">
      <w:headerReference w:type="default" r:id="rId7"/>
      <w:pgSz w:w="11906" w:h="16838"/>
      <w:pgMar w:top="440" w:right="850" w:bottom="993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A0A" w:rsidRDefault="00E24A0A" w:rsidP="003D76CB">
      <w:pPr>
        <w:spacing w:after="0" w:line="240" w:lineRule="auto"/>
      </w:pPr>
      <w:r>
        <w:separator/>
      </w:r>
    </w:p>
  </w:endnote>
  <w:endnote w:type="continuationSeparator" w:id="0">
    <w:p w:rsidR="00E24A0A" w:rsidRDefault="00E24A0A" w:rsidP="003D7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A0A" w:rsidRDefault="00E24A0A" w:rsidP="003D76CB">
      <w:pPr>
        <w:spacing w:after="0" w:line="240" w:lineRule="auto"/>
      </w:pPr>
      <w:r>
        <w:separator/>
      </w:r>
    </w:p>
  </w:footnote>
  <w:footnote w:type="continuationSeparator" w:id="0">
    <w:p w:rsidR="00E24A0A" w:rsidRDefault="00E24A0A" w:rsidP="003D7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3E8" w:rsidRPr="00261BF4" w:rsidRDefault="006233E8">
    <w:pPr>
      <w:pStyle w:val="a7"/>
      <w:jc w:val="center"/>
      <w:rPr>
        <w:rFonts w:ascii="Times New Roman" w:hAnsi="Times New Roman"/>
        <w:sz w:val="24"/>
        <w:szCs w:val="24"/>
      </w:rPr>
    </w:pPr>
    <w:r w:rsidRPr="00261BF4">
      <w:rPr>
        <w:rFonts w:ascii="Times New Roman" w:hAnsi="Times New Roman"/>
        <w:sz w:val="24"/>
        <w:szCs w:val="24"/>
      </w:rPr>
      <w:fldChar w:fldCharType="begin"/>
    </w:r>
    <w:r w:rsidRPr="00261BF4">
      <w:rPr>
        <w:rFonts w:ascii="Times New Roman" w:hAnsi="Times New Roman"/>
        <w:sz w:val="24"/>
        <w:szCs w:val="24"/>
      </w:rPr>
      <w:instrText>PAGE   \* MERGEFORMAT</w:instrText>
    </w:r>
    <w:r w:rsidRPr="00261BF4">
      <w:rPr>
        <w:rFonts w:ascii="Times New Roman" w:hAnsi="Times New Roman"/>
        <w:sz w:val="24"/>
        <w:szCs w:val="24"/>
      </w:rPr>
      <w:fldChar w:fldCharType="separate"/>
    </w:r>
    <w:r w:rsidR="00A23C04">
      <w:rPr>
        <w:rFonts w:ascii="Times New Roman" w:hAnsi="Times New Roman"/>
        <w:noProof/>
        <w:sz w:val="24"/>
        <w:szCs w:val="24"/>
      </w:rPr>
      <w:t>4</w:t>
    </w:r>
    <w:r w:rsidRPr="00261BF4">
      <w:rPr>
        <w:rFonts w:ascii="Times New Roman" w:hAnsi="Times New Roman"/>
        <w:sz w:val="24"/>
        <w:szCs w:val="24"/>
      </w:rPr>
      <w:fldChar w:fldCharType="end"/>
    </w:r>
  </w:p>
  <w:p w:rsidR="006233E8" w:rsidRDefault="006233E8">
    <w:pPr>
      <w:pStyle w:val="a7"/>
    </w:pPr>
  </w:p>
  <w:p w:rsidR="006233E8" w:rsidRDefault="006233E8" w:rsidP="004917A8">
    <w:pPr>
      <w:pStyle w:val="a7"/>
      <w:tabs>
        <w:tab w:val="clear" w:pos="4677"/>
        <w:tab w:val="clear" w:pos="9355"/>
        <w:tab w:val="left" w:pos="1830"/>
        <w:tab w:val="left" w:pos="7485"/>
      </w:tabs>
    </w:pPr>
    <w:r>
      <w:tab/>
    </w:r>
  </w:p>
  <w:p w:rsidR="006233E8" w:rsidRDefault="006233E8" w:rsidP="004917A8">
    <w:pPr>
      <w:pStyle w:val="a7"/>
      <w:tabs>
        <w:tab w:val="clear" w:pos="4677"/>
        <w:tab w:val="clear" w:pos="9355"/>
        <w:tab w:val="left" w:pos="1830"/>
        <w:tab w:val="left" w:pos="748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</w:lvl>
  </w:abstractNum>
  <w:abstractNum w:abstractNumId="1" w15:restartNumberingAfterBreak="0">
    <w:nsid w:val="09CC11F7"/>
    <w:multiLevelType w:val="multilevel"/>
    <w:tmpl w:val="E96676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B95E98"/>
    <w:multiLevelType w:val="multilevel"/>
    <w:tmpl w:val="6FEAFA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5433CC"/>
    <w:multiLevelType w:val="multilevel"/>
    <w:tmpl w:val="A23A1A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4F5D46"/>
    <w:multiLevelType w:val="hybridMultilevel"/>
    <w:tmpl w:val="E1448EA0"/>
    <w:lvl w:ilvl="0" w:tplc="D0CCC3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C0236A"/>
    <w:multiLevelType w:val="hybridMultilevel"/>
    <w:tmpl w:val="140C7DCC"/>
    <w:lvl w:ilvl="0" w:tplc="C4FCA400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62A4705"/>
    <w:multiLevelType w:val="multilevel"/>
    <w:tmpl w:val="AE1CF5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60706D"/>
    <w:multiLevelType w:val="multilevel"/>
    <w:tmpl w:val="97867A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CD5306"/>
    <w:multiLevelType w:val="multilevel"/>
    <w:tmpl w:val="8E0E2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E4C5C"/>
    <w:multiLevelType w:val="hybridMultilevel"/>
    <w:tmpl w:val="C004F8C4"/>
    <w:lvl w:ilvl="0" w:tplc="A5C872A6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D9568DB"/>
    <w:multiLevelType w:val="hybridMultilevel"/>
    <w:tmpl w:val="83ACC8F6"/>
    <w:lvl w:ilvl="0" w:tplc="4738B5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31749FB"/>
    <w:multiLevelType w:val="multilevel"/>
    <w:tmpl w:val="E98C62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4711345"/>
    <w:multiLevelType w:val="multilevel"/>
    <w:tmpl w:val="E2FC8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B70567"/>
    <w:multiLevelType w:val="multilevel"/>
    <w:tmpl w:val="C87E4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3F29AB"/>
    <w:multiLevelType w:val="hybridMultilevel"/>
    <w:tmpl w:val="52F4B4EA"/>
    <w:lvl w:ilvl="0" w:tplc="4738B5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FC533DE"/>
    <w:multiLevelType w:val="multilevel"/>
    <w:tmpl w:val="ECCE63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C212EC"/>
    <w:multiLevelType w:val="hybridMultilevel"/>
    <w:tmpl w:val="755A991A"/>
    <w:lvl w:ilvl="0" w:tplc="4738B5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2707688"/>
    <w:multiLevelType w:val="hybridMultilevel"/>
    <w:tmpl w:val="08BC53D4"/>
    <w:lvl w:ilvl="0" w:tplc="95045882">
      <w:start w:val="6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9E76A7C"/>
    <w:multiLevelType w:val="hybridMultilevel"/>
    <w:tmpl w:val="837252B8"/>
    <w:lvl w:ilvl="0" w:tplc="E0002520">
      <w:start w:val="2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1C4AC7"/>
    <w:multiLevelType w:val="multilevel"/>
    <w:tmpl w:val="09E85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C514A2"/>
    <w:multiLevelType w:val="multilevel"/>
    <w:tmpl w:val="963610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E20B19"/>
    <w:multiLevelType w:val="hybridMultilevel"/>
    <w:tmpl w:val="CF48A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286674"/>
    <w:multiLevelType w:val="multilevel"/>
    <w:tmpl w:val="8D6A9F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0FE292D"/>
    <w:multiLevelType w:val="hybridMultilevel"/>
    <w:tmpl w:val="7B60AE54"/>
    <w:lvl w:ilvl="0" w:tplc="6180FEB4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61606594"/>
    <w:multiLevelType w:val="multilevel"/>
    <w:tmpl w:val="739821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5BB06E6"/>
    <w:multiLevelType w:val="multilevel"/>
    <w:tmpl w:val="C8D8BC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60815B7"/>
    <w:multiLevelType w:val="multilevel"/>
    <w:tmpl w:val="A3903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467850"/>
    <w:multiLevelType w:val="multilevel"/>
    <w:tmpl w:val="CF8E11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96B039E"/>
    <w:multiLevelType w:val="hybridMultilevel"/>
    <w:tmpl w:val="EB084AEA"/>
    <w:lvl w:ilvl="0" w:tplc="4738B5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A7B4B1E"/>
    <w:multiLevelType w:val="multilevel"/>
    <w:tmpl w:val="097C4B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16D2231"/>
    <w:multiLevelType w:val="multilevel"/>
    <w:tmpl w:val="CB5039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D3B112D"/>
    <w:multiLevelType w:val="multilevel"/>
    <w:tmpl w:val="2A2AEB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F7D22B3"/>
    <w:multiLevelType w:val="multilevel"/>
    <w:tmpl w:val="BEB823E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7"/>
    <w:lvlOverride w:ilvl="0">
      <w:lvl w:ilvl="0">
        <w:numFmt w:val="decimal"/>
        <w:lvlText w:val="%1."/>
        <w:lvlJc w:val="left"/>
      </w:lvl>
    </w:lvlOverride>
  </w:num>
  <w:num w:numId="3">
    <w:abstractNumId w:val="31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20"/>
    <w:lvlOverride w:ilvl="0">
      <w:lvl w:ilvl="0">
        <w:numFmt w:val="decimal"/>
        <w:lvlText w:val="%1."/>
        <w:lvlJc w:val="left"/>
      </w:lvl>
    </w:lvlOverride>
  </w:num>
  <w:num w:numId="6">
    <w:abstractNumId w:val="12"/>
  </w:num>
  <w:num w:numId="7">
    <w:abstractNumId w:val="5"/>
  </w:num>
  <w:num w:numId="8">
    <w:abstractNumId w:val="9"/>
  </w:num>
  <w:num w:numId="9">
    <w:abstractNumId w:val="23"/>
  </w:num>
  <w:num w:numId="10">
    <w:abstractNumId w:val="28"/>
  </w:num>
  <w:num w:numId="11">
    <w:abstractNumId w:val="14"/>
  </w:num>
  <w:num w:numId="12">
    <w:abstractNumId w:val="4"/>
  </w:num>
  <w:num w:numId="13">
    <w:abstractNumId w:val="18"/>
  </w:num>
  <w:num w:numId="14">
    <w:abstractNumId w:val="0"/>
  </w:num>
  <w:num w:numId="15">
    <w:abstractNumId w:val="16"/>
  </w:num>
  <w:num w:numId="16">
    <w:abstractNumId w:val="32"/>
  </w:num>
  <w:num w:numId="17">
    <w:abstractNumId w:val="27"/>
  </w:num>
  <w:num w:numId="18">
    <w:abstractNumId w:val="11"/>
  </w:num>
  <w:num w:numId="19">
    <w:abstractNumId w:val="24"/>
  </w:num>
  <w:num w:numId="20">
    <w:abstractNumId w:val="29"/>
  </w:num>
  <w:num w:numId="21">
    <w:abstractNumId w:val="10"/>
  </w:num>
  <w:num w:numId="22">
    <w:abstractNumId w:val="17"/>
  </w:num>
  <w:num w:numId="23">
    <w:abstractNumId w:val="8"/>
  </w:num>
  <w:num w:numId="24">
    <w:abstractNumId w:val="13"/>
  </w:num>
  <w:num w:numId="25">
    <w:abstractNumId w:val="26"/>
  </w:num>
  <w:num w:numId="26">
    <w:abstractNumId w:val="1"/>
  </w:num>
  <w:num w:numId="27">
    <w:abstractNumId w:val="21"/>
  </w:num>
  <w:num w:numId="28">
    <w:abstractNumId w:val="30"/>
  </w:num>
  <w:num w:numId="29">
    <w:abstractNumId w:val="3"/>
  </w:num>
  <w:num w:numId="30">
    <w:abstractNumId w:val="22"/>
  </w:num>
  <w:num w:numId="31">
    <w:abstractNumId w:val="2"/>
  </w:num>
  <w:num w:numId="32">
    <w:abstractNumId w:val="25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D2B"/>
    <w:rsid w:val="00035398"/>
    <w:rsid w:val="00037DCE"/>
    <w:rsid w:val="0004211F"/>
    <w:rsid w:val="00057CB9"/>
    <w:rsid w:val="0006073B"/>
    <w:rsid w:val="00093F5B"/>
    <w:rsid w:val="000E0267"/>
    <w:rsid w:val="000F360F"/>
    <w:rsid w:val="00115FB4"/>
    <w:rsid w:val="00166FD3"/>
    <w:rsid w:val="00184C2A"/>
    <w:rsid w:val="001866E4"/>
    <w:rsid w:val="00186AC7"/>
    <w:rsid w:val="001C2C5A"/>
    <w:rsid w:val="001C306E"/>
    <w:rsid w:val="001D7A23"/>
    <w:rsid w:val="001E1544"/>
    <w:rsid w:val="002044F1"/>
    <w:rsid w:val="00207D87"/>
    <w:rsid w:val="00241346"/>
    <w:rsid w:val="0024465B"/>
    <w:rsid w:val="00245736"/>
    <w:rsid w:val="00261BF4"/>
    <w:rsid w:val="0030427B"/>
    <w:rsid w:val="00326133"/>
    <w:rsid w:val="003505B2"/>
    <w:rsid w:val="00360CBB"/>
    <w:rsid w:val="003729E7"/>
    <w:rsid w:val="00391EE2"/>
    <w:rsid w:val="0039440F"/>
    <w:rsid w:val="003D131E"/>
    <w:rsid w:val="003D76CB"/>
    <w:rsid w:val="003E2AB1"/>
    <w:rsid w:val="003E4B8E"/>
    <w:rsid w:val="004034DC"/>
    <w:rsid w:val="00412AFC"/>
    <w:rsid w:val="0045037F"/>
    <w:rsid w:val="004753A3"/>
    <w:rsid w:val="004917A8"/>
    <w:rsid w:val="004B2A14"/>
    <w:rsid w:val="004B429C"/>
    <w:rsid w:val="004B559D"/>
    <w:rsid w:val="00511F39"/>
    <w:rsid w:val="00513533"/>
    <w:rsid w:val="005161C5"/>
    <w:rsid w:val="00535C09"/>
    <w:rsid w:val="00540C1C"/>
    <w:rsid w:val="00554F61"/>
    <w:rsid w:val="005729FE"/>
    <w:rsid w:val="005928A2"/>
    <w:rsid w:val="005B158F"/>
    <w:rsid w:val="005C4024"/>
    <w:rsid w:val="00600265"/>
    <w:rsid w:val="00622402"/>
    <w:rsid w:val="006233E8"/>
    <w:rsid w:val="00637D4F"/>
    <w:rsid w:val="00652E35"/>
    <w:rsid w:val="006A1BC0"/>
    <w:rsid w:val="006C3CD7"/>
    <w:rsid w:val="006C505B"/>
    <w:rsid w:val="007148F0"/>
    <w:rsid w:val="007149E1"/>
    <w:rsid w:val="00766171"/>
    <w:rsid w:val="00772915"/>
    <w:rsid w:val="007C6462"/>
    <w:rsid w:val="007F7B41"/>
    <w:rsid w:val="00825302"/>
    <w:rsid w:val="0083174C"/>
    <w:rsid w:val="008C33D5"/>
    <w:rsid w:val="008C726E"/>
    <w:rsid w:val="008F3454"/>
    <w:rsid w:val="00920868"/>
    <w:rsid w:val="009445BF"/>
    <w:rsid w:val="00955602"/>
    <w:rsid w:val="00992599"/>
    <w:rsid w:val="009C1D2B"/>
    <w:rsid w:val="009E2755"/>
    <w:rsid w:val="009F3A2B"/>
    <w:rsid w:val="00A052BB"/>
    <w:rsid w:val="00A23C04"/>
    <w:rsid w:val="00A306DF"/>
    <w:rsid w:val="00A754E9"/>
    <w:rsid w:val="00A850DC"/>
    <w:rsid w:val="00AB0901"/>
    <w:rsid w:val="00AF6297"/>
    <w:rsid w:val="00B11506"/>
    <w:rsid w:val="00B15C77"/>
    <w:rsid w:val="00B70380"/>
    <w:rsid w:val="00BC0DC5"/>
    <w:rsid w:val="00BC2548"/>
    <w:rsid w:val="00BC30CD"/>
    <w:rsid w:val="00BD64FE"/>
    <w:rsid w:val="00BF7D5E"/>
    <w:rsid w:val="00C2388E"/>
    <w:rsid w:val="00C5286C"/>
    <w:rsid w:val="00C65A09"/>
    <w:rsid w:val="00CA2D45"/>
    <w:rsid w:val="00CA63DF"/>
    <w:rsid w:val="00CB207E"/>
    <w:rsid w:val="00CE2E83"/>
    <w:rsid w:val="00D6208A"/>
    <w:rsid w:val="00DB252D"/>
    <w:rsid w:val="00DB7432"/>
    <w:rsid w:val="00DC537E"/>
    <w:rsid w:val="00DD5BDE"/>
    <w:rsid w:val="00DF3EFB"/>
    <w:rsid w:val="00E21658"/>
    <w:rsid w:val="00E24A0A"/>
    <w:rsid w:val="00E47CE6"/>
    <w:rsid w:val="00E57EB2"/>
    <w:rsid w:val="00E617A4"/>
    <w:rsid w:val="00E97205"/>
    <w:rsid w:val="00E97E8A"/>
    <w:rsid w:val="00EA16E0"/>
    <w:rsid w:val="00EB7526"/>
    <w:rsid w:val="00ED13DE"/>
    <w:rsid w:val="00F0534E"/>
    <w:rsid w:val="00F07FD7"/>
    <w:rsid w:val="00F34A29"/>
    <w:rsid w:val="00F40319"/>
    <w:rsid w:val="00F5727D"/>
    <w:rsid w:val="00F6413B"/>
    <w:rsid w:val="00F904D5"/>
    <w:rsid w:val="00FD2C1E"/>
    <w:rsid w:val="00FD6144"/>
    <w:rsid w:val="00FE0916"/>
    <w:rsid w:val="00FE61BD"/>
    <w:rsid w:val="00FF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55D540"/>
  <w15:docId w15:val="{213D9E86-162A-48B7-9B82-CF11965AB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27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03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footnote reference"/>
    <w:basedOn w:val="a0"/>
    <w:uiPriority w:val="99"/>
    <w:semiHidden/>
    <w:unhideWhenUsed/>
    <w:rsid w:val="003D76CB"/>
  </w:style>
  <w:style w:type="character" w:styleId="a5">
    <w:name w:val="Hyperlink"/>
    <w:basedOn w:val="a0"/>
    <w:uiPriority w:val="99"/>
    <w:semiHidden/>
    <w:unhideWhenUsed/>
    <w:rsid w:val="003D76C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505B2"/>
    <w:pPr>
      <w:ind w:left="720"/>
      <w:contextualSpacing/>
    </w:pPr>
  </w:style>
  <w:style w:type="paragraph" w:customStyle="1" w:styleId="ConsPlusNormal">
    <w:name w:val="ConsPlusNormal"/>
    <w:rsid w:val="00261BF4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261B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61BF4"/>
  </w:style>
  <w:style w:type="paragraph" w:styleId="a9">
    <w:name w:val="footer"/>
    <w:basedOn w:val="a"/>
    <w:link w:val="aa"/>
    <w:uiPriority w:val="99"/>
    <w:unhideWhenUsed/>
    <w:rsid w:val="00261B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61BF4"/>
  </w:style>
  <w:style w:type="paragraph" w:styleId="ab">
    <w:name w:val="No Spacing"/>
    <w:uiPriority w:val="1"/>
    <w:qFormat/>
    <w:rsid w:val="00F6413B"/>
    <w:rPr>
      <w:sz w:val="22"/>
      <w:szCs w:val="22"/>
      <w:lang w:eastAsia="en-US"/>
    </w:rPr>
  </w:style>
  <w:style w:type="character" w:customStyle="1" w:styleId="3">
    <w:name w:val="Основной текст (3)_"/>
    <w:basedOn w:val="a0"/>
    <w:link w:val="30"/>
    <w:rsid w:val="008C33D5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1">
    <w:name w:val="Заголовок №1_"/>
    <w:basedOn w:val="a0"/>
    <w:link w:val="10"/>
    <w:rsid w:val="008C33D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8C33D5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41">
    <w:name w:val="Основной текст (4) + Полужирный;Не курсив"/>
    <w:basedOn w:val="4"/>
    <w:rsid w:val="008C33D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8C33D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C33D5"/>
    <w:pPr>
      <w:widowControl w:val="0"/>
      <w:shd w:val="clear" w:color="auto" w:fill="FFFFFF"/>
      <w:spacing w:after="720" w:line="266" w:lineRule="exact"/>
      <w:jc w:val="right"/>
    </w:pPr>
    <w:rPr>
      <w:rFonts w:ascii="Times New Roman" w:eastAsia="Times New Roman" w:hAnsi="Times New Roman"/>
      <w:b/>
      <w:bCs/>
      <w:i/>
      <w:iCs/>
    </w:rPr>
  </w:style>
  <w:style w:type="paragraph" w:customStyle="1" w:styleId="10">
    <w:name w:val="Заголовок №1"/>
    <w:basedOn w:val="a"/>
    <w:link w:val="1"/>
    <w:rsid w:val="008C33D5"/>
    <w:pPr>
      <w:widowControl w:val="0"/>
      <w:shd w:val="clear" w:color="auto" w:fill="FFFFFF"/>
      <w:spacing w:before="720" w:after="260" w:line="266" w:lineRule="exact"/>
      <w:jc w:val="center"/>
      <w:outlineLvl w:val="0"/>
    </w:pPr>
    <w:rPr>
      <w:rFonts w:ascii="Times New Roman" w:eastAsia="Times New Roman" w:hAnsi="Times New Roman"/>
      <w:b/>
      <w:bCs/>
    </w:rPr>
  </w:style>
  <w:style w:type="paragraph" w:customStyle="1" w:styleId="40">
    <w:name w:val="Основной текст (4)"/>
    <w:basedOn w:val="a"/>
    <w:link w:val="4"/>
    <w:rsid w:val="008C33D5"/>
    <w:pPr>
      <w:widowControl w:val="0"/>
      <w:shd w:val="clear" w:color="auto" w:fill="FFFFFF"/>
      <w:spacing w:before="260" w:after="260" w:line="250" w:lineRule="exact"/>
      <w:jc w:val="center"/>
    </w:pPr>
    <w:rPr>
      <w:rFonts w:ascii="Times New Roman" w:eastAsia="Times New Roman" w:hAnsi="Times New Roman"/>
      <w:i/>
      <w:iCs/>
    </w:rPr>
  </w:style>
  <w:style w:type="paragraph" w:customStyle="1" w:styleId="20">
    <w:name w:val="Основной текст (2)"/>
    <w:basedOn w:val="a"/>
    <w:link w:val="2"/>
    <w:rsid w:val="008C33D5"/>
    <w:pPr>
      <w:widowControl w:val="0"/>
      <w:shd w:val="clear" w:color="auto" w:fill="FFFFFF"/>
      <w:spacing w:before="260" w:after="260" w:line="274" w:lineRule="exact"/>
      <w:ind w:firstLine="600"/>
      <w:jc w:val="both"/>
    </w:pPr>
    <w:rPr>
      <w:rFonts w:ascii="Times New Roman" w:eastAsia="Times New Roman" w:hAnsi="Times New Roman"/>
    </w:rPr>
  </w:style>
  <w:style w:type="paragraph" w:customStyle="1" w:styleId="docdata">
    <w:name w:val="docdata"/>
    <w:aliases w:val="docy,v5,9944,bqiaagaaeyqcaaagiaiaaaptiwaabfsjaaaaaaaaaaaaaaaaaaaaaaaaaaaaaaaaaaaaaaaaaaaaaaaaaaaaaaaaaaaaaaaaaaaaaaaaaaaaaaaaaaaaaaaaaaaaaaaaaaaaaaaaaaaaaaaaaaaaaaaaaaaaaaaaaaaaaaaaaaaaaaaaaaaaaaaaaaaaaaaaaaaaaaaaaaaaaaaaaaaaaaaaaaaaaaaaaaaaaaaa"/>
    <w:basedOn w:val="a"/>
    <w:rsid w:val="00E47C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540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formattext">
    <w:name w:val="unformattext"/>
    <w:basedOn w:val="a"/>
    <w:rsid w:val="004753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1pt">
    <w:name w:val="Основной текст (2) + 11 pt"/>
    <w:basedOn w:val="2"/>
    <w:rsid w:val="000421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04211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4211F"/>
    <w:pPr>
      <w:widowControl w:val="0"/>
      <w:shd w:val="clear" w:color="auto" w:fill="FFFFFF"/>
      <w:spacing w:before="580" w:after="300" w:line="298" w:lineRule="exact"/>
    </w:pPr>
    <w:rPr>
      <w:rFonts w:ascii="Times New Roman" w:eastAsia="Times New Roman" w:hAnsi="Times New Roman"/>
      <w:b/>
      <w:bCs/>
      <w:sz w:val="26"/>
      <w:szCs w:val="26"/>
    </w:rPr>
  </w:style>
  <w:style w:type="character" w:customStyle="1" w:styleId="ad">
    <w:name w:val="Подпись к таблице_"/>
    <w:basedOn w:val="a0"/>
    <w:link w:val="ae"/>
    <w:rsid w:val="0032613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326133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/>
      <w:b/>
      <w:bCs/>
    </w:rPr>
  </w:style>
  <w:style w:type="character" w:customStyle="1" w:styleId="211pt0">
    <w:name w:val="Основной текст (2) + 11 pt;Полужирный;Курсив"/>
    <w:basedOn w:val="2"/>
    <w:rsid w:val="0032613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f">
    <w:name w:val="Balloon Text"/>
    <w:basedOn w:val="a"/>
    <w:link w:val="af0"/>
    <w:uiPriority w:val="99"/>
    <w:semiHidden/>
    <w:unhideWhenUsed/>
    <w:rsid w:val="00FF06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F066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9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3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55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52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05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51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39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76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23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329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97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28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4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56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95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77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62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61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08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95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36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49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29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28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11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03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11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79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1152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7704</CharactersWithSpaces>
  <SharedDoc>false</SharedDoc>
  <HLinks>
    <vt:vector size="180" baseType="variant">
      <vt:variant>
        <vt:i4>5439490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8257605</vt:i4>
      </vt:variant>
      <vt:variant>
        <vt:i4>84</vt:i4>
      </vt:variant>
      <vt:variant>
        <vt:i4>0</vt:i4>
      </vt:variant>
      <vt:variant>
        <vt:i4>5</vt:i4>
      </vt:variant>
      <vt:variant>
        <vt:lpwstr>https://legalacts.ru/doc/59_FZ-o-porjadke-rassmotrenija-obrawenij-grazhdan-rossijskoj-federacii/</vt:lpwstr>
      </vt:variant>
      <vt:variant>
        <vt:lpwstr/>
      </vt:variant>
      <vt:variant>
        <vt:i4>6488166</vt:i4>
      </vt:variant>
      <vt:variant>
        <vt:i4>81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100007</vt:lpwstr>
      </vt:variant>
      <vt:variant>
        <vt:i4>6488165</vt:i4>
      </vt:variant>
      <vt:variant>
        <vt:i4>78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100037</vt:lpwstr>
      </vt:variant>
      <vt:variant>
        <vt:i4>6488166</vt:i4>
      </vt:variant>
      <vt:variant>
        <vt:i4>75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100007</vt:lpwstr>
      </vt:variant>
      <vt:variant>
        <vt:i4>6488165</vt:i4>
      </vt:variant>
      <vt:variant>
        <vt:i4>72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100037</vt:lpwstr>
      </vt:variant>
      <vt:variant>
        <vt:i4>6488165</vt:i4>
      </vt:variant>
      <vt:variant>
        <vt:i4>69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100037</vt:lpwstr>
      </vt:variant>
      <vt:variant>
        <vt:i4>6488165</vt:i4>
      </vt:variant>
      <vt:variant>
        <vt:i4>66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100037</vt:lpwstr>
      </vt:variant>
      <vt:variant>
        <vt:i4>6488162</vt:i4>
      </vt:variant>
      <vt:variant>
        <vt:i4>63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100047</vt:lpwstr>
      </vt:variant>
      <vt:variant>
        <vt:i4>6488165</vt:i4>
      </vt:variant>
      <vt:variant>
        <vt:i4>60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100037</vt:lpwstr>
      </vt:variant>
      <vt:variant>
        <vt:i4>3145826</vt:i4>
      </vt:variant>
      <vt:variant>
        <vt:i4>57</vt:i4>
      </vt:variant>
      <vt:variant>
        <vt:i4>0</vt:i4>
      </vt:variant>
      <vt:variant>
        <vt:i4>5</vt:i4>
      </vt:variant>
      <vt:variant>
        <vt:lpwstr>https://legalacts.ru/kodeks/UK-RF/osobennaja-chast/razdel-x/glava-31/statja-306/</vt:lpwstr>
      </vt:variant>
      <vt:variant>
        <vt:lpwstr>101995</vt:lpwstr>
      </vt:variant>
      <vt:variant>
        <vt:i4>131141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393281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P214</vt:lpwstr>
      </vt:variant>
      <vt:variant>
        <vt:i4>131141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131141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131141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131141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131141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3866673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consultantplus://offline/ref=B4EE020F15F049A6B2AC01B4B81A3C6743ED2D002511ADEB8B0099907FC5E0F83A7B6A488B536912tEgBI</vt:lpwstr>
      </vt:variant>
      <vt:variant>
        <vt:lpwstr/>
      </vt:variant>
      <vt:variant>
        <vt:i4>589906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consultantplus://offline/ref=B4EE020F15F049A6B2AC01B4B81A3C6743ED2D002511ADEB8B0099907FC5E0F83A7B6A4C8Bt5g2I</vt:lpwstr>
      </vt:variant>
      <vt:variant>
        <vt:lpwstr/>
      </vt:variant>
      <vt:variant>
        <vt:i4>3866673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consultantplus://offline/ref=B4EE020F15F049A6B2AC01B4B81A3C6743ED28062111ADEB8B0099907FC5E0F83A7B6A488B536E13tEgAI</vt:lpwstr>
      </vt:variant>
      <vt:variant>
        <vt:lpwstr/>
      </vt:variant>
      <vt:variant>
        <vt:i4>1245188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consultantplus://offline/ref=7AB3C63E41DE313C104A0AC7AF46711F16FB3F25C5FE776F1FBA720121aB73E</vt:lpwstr>
      </vt:variant>
      <vt:variant>
        <vt:lpwstr/>
      </vt:variant>
      <vt:variant>
        <vt:i4>5832706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Par8</vt:lpwstr>
      </vt:variant>
      <vt:variant>
        <vt:i4>5570562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Par4</vt:lpwstr>
      </vt:variant>
      <vt:variant>
        <vt:i4>2752565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consultantplus://offline/ref=46462FC02E7BC7E624276BBFD2A5424FACE0D7DE72E768878B77CF024BA773A783E3B228732DBFBBA1D480D8C6B59D19DCA02F6F27B36C70lCFFH</vt:lpwstr>
      </vt:variant>
      <vt:variant>
        <vt:lpwstr/>
      </vt:variant>
      <vt:variant>
        <vt:i4>5373954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5373954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5373954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4063281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consultantplus://offline/ref=BA813AA53FA88B6B1CA3C046573E602D88CCAC6BA82E31E6F21C5F396E6C2E7ABF6374638F7E30C6DFBB32A8E07CA1F20121B2181A15C057s5E3L</vt:lpwstr>
      </vt:variant>
      <vt:variant>
        <vt:lpwstr/>
      </vt:variant>
      <vt:variant>
        <vt:i4>3342436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consultantplus://offline/ref=BA813AA53FA88B6B1CA3C046573E602D8DCAA86FA32D31E6F21C5F396E6C2E7ABF6374638D7733CD8DE122ACA928A8ED043EAD1B0415sCE2L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 Евгений Николаевич</dc:creator>
  <cp:keywords/>
  <cp:lastModifiedBy>Солнышко 42</cp:lastModifiedBy>
  <cp:revision>8</cp:revision>
  <cp:lastPrinted>2023-09-11T12:35:00Z</cp:lastPrinted>
  <dcterms:created xsi:type="dcterms:W3CDTF">2023-09-13T09:50:00Z</dcterms:created>
  <dcterms:modified xsi:type="dcterms:W3CDTF">2023-09-13T09:59:00Z</dcterms:modified>
</cp:coreProperties>
</file>